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4625" w:rsidRDefault="00E24625" w:rsidP="004A6A03">
      <w:pPr>
        <w:pStyle w:val="Geenafstand"/>
        <w:numPr>
          <w:ilvl w:val="0"/>
          <w:numId w:val="7"/>
        </w:numPr>
        <w:rPr>
          <w:rFonts w:ascii="Century Gothic" w:hAnsi="Century Gothic"/>
          <w:b/>
          <w:sz w:val="36"/>
          <w:szCs w:val="36"/>
        </w:rPr>
      </w:pPr>
      <w:bookmarkStart w:id="0" w:name="_GoBack"/>
      <w:bookmarkEnd w:id="0"/>
      <w:r w:rsidRPr="005A4244">
        <w:rPr>
          <w:rFonts w:ascii="Century Gothic" w:hAnsi="Century Gothic"/>
          <w:b/>
          <w:sz w:val="36"/>
          <w:szCs w:val="36"/>
        </w:rPr>
        <w:t>In hetzelfde schuitje</w:t>
      </w:r>
    </w:p>
    <w:p w:rsidR="005F34EB" w:rsidRDefault="005F34EB" w:rsidP="005F34EB">
      <w:pPr>
        <w:pStyle w:val="Geenafstand"/>
        <w:rPr>
          <w:rFonts w:ascii="Century Gothic" w:hAnsi="Century Gothic"/>
          <w:b/>
          <w:sz w:val="36"/>
          <w:szCs w:val="36"/>
        </w:rPr>
      </w:pPr>
    </w:p>
    <w:p w:rsidR="004A6A03" w:rsidRDefault="004A6A03" w:rsidP="005F34EB">
      <w:pPr>
        <w:pStyle w:val="Geenafstand"/>
        <w:rPr>
          <w:rFonts w:ascii="Century Gothic" w:hAnsi="Century Gothic"/>
          <w:b/>
          <w:sz w:val="28"/>
          <w:szCs w:val="28"/>
        </w:rPr>
      </w:pPr>
      <w:r>
        <w:rPr>
          <w:rFonts w:ascii="Century Gothic" w:hAnsi="Century Gothic"/>
          <w:b/>
          <w:sz w:val="28"/>
          <w:szCs w:val="28"/>
        </w:rPr>
        <w:t>Lees het verhaal</w:t>
      </w:r>
      <w:r w:rsidR="00DF3CFC">
        <w:rPr>
          <w:rFonts w:ascii="Century Gothic" w:hAnsi="Century Gothic"/>
          <w:b/>
          <w:sz w:val="28"/>
          <w:szCs w:val="28"/>
        </w:rPr>
        <w:t xml:space="preserve">. Of beluister het: </w:t>
      </w:r>
      <w:hyperlink r:id="rId8" w:history="1">
        <w:r w:rsidR="00DF3CFC" w:rsidRPr="00457A0C">
          <w:rPr>
            <w:rStyle w:val="Hyperlink"/>
          </w:rPr>
          <w:t>https://youtu.be/-FxSxaNAH8w</w:t>
        </w:r>
      </w:hyperlink>
    </w:p>
    <w:p w:rsidR="004A6A03" w:rsidRDefault="004A6A03" w:rsidP="005F34EB">
      <w:pPr>
        <w:pStyle w:val="Geenafstand"/>
        <w:rPr>
          <w:rFonts w:ascii="Century Gothic" w:hAnsi="Century Gothic"/>
          <w:b/>
          <w:sz w:val="28"/>
          <w:szCs w:val="28"/>
        </w:rPr>
      </w:pPr>
    </w:p>
    <w:p w:rsidR="004A6A03" w:rsidRDefault="004A6A03" w:rsidP="005F34EB">
      <w:pPr>
        <w:pStyle w:val="Geenafstand"/>
        <w:rPr>
          <w:rFonts w:ascii="Century Gothic" w:hAnsi="Century Gothic"/>
          <w:sz w:val="28"/>
          <w:szCs w:val="28"/>
        </w:rPr>
      </w:pPr>
      <w:r>
        <w:rPr>
          <w:rFonts w:ascii="Century Gothic" w:hAnsi="Century Gothic"/>
          <w:sz w:val="28"/>
          <w:szCs w:val="28"/>
        </w:rPr>
        <w:t xml:space="preserve">De familie van Noach zat nu al een paar dagen in de grote boot. Het was niet altijd makkelijk om binnen te zitten met elkaar … </w:t>
      </w:r>
      <w:r w:rsidR="00962BA8">
        <w:rPr>
          <w:rFonts w:ascii="Century Gothic" w:hAnsi="Century Gothic"/>
          <w:sz w:val="28"/>
          <w:szCs w:val="28"/>
        </w:rPr>
        <w:t xml:space="preserve">Soms was het frustrerend omdat het zo lang duurde. Er was al eens spanning en dan was iedereen geïrriteerd. </w:t>
      </w:r>
      <w:r>
        <w:rPr>
          <w:rFonts w:ascii="Century Gothic" w:hAnsi="Century Gothic"/>
          <w:sz w:val="28"/>
          <w:szCs w:val="28"/>
        </w:rPr>
        <w:t>Maar</w:t>
      </w:r>
      <w:r w:rsidR="00962BA8">
        <w:rPr>
          <w:rFonts w:ascii="Century Gothic" w:hAnsi="Century Gothic"/>
          <w:sz w:val="28"/>
          <w:szCs w:val="28"/>
        </w:rPr>
        <w:t xml:space="preserve"> heel vaak waren ze ook erg zorgzaam voor elkaar. W</w:t>
      </w:r>
      <w:r>
        <w:rPr>
          <w:rFonts w:ascii="Century Gothic" w:hAnsi="Century Gothic"/>
          <w:sz w:val="28"/>
          <w:szCs w:val="28"/>
        </w:rPr>
        <w:t>anneer een van hen het moeilijk kreeg, beurde een ander hem weer op.</w:t>
      </w:r>
    </w:p>
    <w:p w:rsidR="004A6A03" w:rsidRDefault="004A6A03" w:rsidP="005F34EB">
      <w:pPr>
        <w:pStyle w:val="Geenafstand"/>
        <w:rPr>
          <w:rFonts w:ascii="Century Gothic" w:hAnsi="Century Gothic"/>
          <w:sz w:val="28"/>
          <w:szCs w:val="28"/>
        </w:rPr>
      </w:pPr>
    </w:p>
    <w:p w:rsidR="004A6A03" w:rsidRDefault="004A6A03" w:rsidP="005F34EB">
      <w:pPr>
        <w:pStyle w:val="Geenafstand"/>
        <w:rPr>
          <w:rFonts w:ascii="Century Gothic" w:hAnsi="Century Gothic"/>
          <w:sz w:val="28"/>
          <w:szCs w:val="28"/>
        </w:rPr>
      </w:pPr>
      <w:r>
        <w:rPr>
          <w:rFonts w:ascii="Century Gothic" w:hAnsi="Century Gothic"/>
          <w:sz w:val="28"/>
          <w:szCs w:val="28"/>
        </w:rPr>
        <w:t>Soms voelden ze zich verveeld, maar de vrouw van Noach deed dan haar best om een leuk spel te bedenken. Of Noach vertelde een boeiend verhaal. Als ze dan zo bij elkaar zaten, was het best gezellig. Ze waren dan blij met mekaars gezelschap.</w:t>
      </w:r>
    </w:p>
    <w:p w:rsidR="004A6A03" w:rsidRDefault="004A6A03" w:rsidP="005F34EB">
      <w:pPr>
        <w:pStyle w:val="Geenafstand"/>
        <w:rPr>
          <w:rFonts w:ascii="Century Gothic" w:hAnsi="Century Gothic"/>
          <w:sz w:val="28"/>
          <w:szCs w:val="28"/>
        </w:rPr>
      </w:pPr>
    </w:p>
    <w:p w:rsidR="004A6A03" w:rsidRDefault="00962BA8" w:rsidP="005F34EB">
      <w:pPr>
        <w:pStyle w:val="Geenafstand"/>
        <w:rPr>
          <w:rFonts w:ascii="Century Gothic" w:hAnsi="Century Gothic"/>
          <w:sz w:val="28"/>
          <w:szCs w:val="28"/>
        </w:rPr>
      </w:pPr>
      <w:r>
        <w:rPr>
          <w:rFonts w:ascii="Century Gothic" w:hAnsi="Century Gothic"/>
          <w:sz w:val="28"/>
          <w:szCs w:val="28"/>
        </w:rPr>
        <w:t>W</w:t>
      </w:r>
      <w:r w:rsidR="004A6A03">
        <w:rPr>
          <w:rFonts w:ascii="Century Gothic" w:hAnsi="Century Gothic"/>
          <w:sz w:val="28"/>
          <w:szCs w:val="28"/>
        </w:rPr>
        <w:t>anneer de vrouw van Noach wat verdrietig of ongelukkig was, maakten haar zonen een mooie tekening voor haar op de muur van de ark. Dan brak er weer een glimlach op haar gezicht door.</w:t>
      </w:r>
    </w:p>
    <w:p w:rsidR="004A6A03" w:rsidRDefault="004A6A03" w:rsidP="005F34EB">
      <w:pPr>
        <w:pStyle w:val="Geenafstand"/>
        <w:rPr>
          <w:rFonts w:ascii="Century Gothic" w:hAnsi="Century Gothic"/>
          <w:sz w:val="28"/>
          <w:szCs w:val="28"/>
        </w:rPr>
      </w:pPr>
    </w:p>
    <w:p w:rsidR="004A6A03" w:rsidRDefault="004A6A03" w:rsidP="005F34EB">
      <w:pPr>
        <w:pStyle w:val="Geenafstand"/>
        <w:rPr>
          <w:rFonts w:ascii="Century Gothic" w:hAnsi="Century Gothic"/>
          <w:sz w:val="28"/>
          <w:szCs w:val="28"/>
        </w:rPr>
      </w:pPr>
      <w:r>
        <w:rPr>
          <w:rFonts w:ascii="Century Gothic" w:hAnsi="Century Gothic"/>
          <w:sz w:val="28"/>
          <w:szCs w:val="28"/>
        </w:rPr>
        <w:t xml:space="preserve">Natuurlijk waren ze soms bang. Ieder van hen voelde zich soms wat benauwd. </w:t>
      </w:r>
      <w:r w:rsidR="00BB4A96">
        <w:rPr>
          <w:rFonts w:ascii="Century Gothic" w:hAnsi="Century Gothic"/>
          <w:sz w:val="28"/>
          <w:szCs w:val="28"/>
        </w:rPr>
        <w:t>Of in donkere momenten zelfs doodsbang … Maar altijd weer was er iemand die dan zei: ‘Kop op, het komt goed.’ Zo troostten ze elkaar en hielden mekaar op de been.</w:t>
      </w:r>
      <w:r w:rsidR="00962BA8">
        <w:rPr>
          <w:rFonts w:ascii="Century Gothic" w:hAnsi="Century Gothic"/>
          <w:sz w:val="28"/>
          <w:szCs w:val="28"/>
        </w:rPr>
        <w:t xml:space="preserve"> Daarna voelden ze zich weer gerustgesteld.</w:t>
      </w:r>
    </w:p>
    <w:p w:rsidR="00BB4A96" w:rsidRDefault="00BB4A96" w:rsidP="005F34EB">
      <w:pPr>
        <w:pStyle w:val="Geenafstand"/>
        <w:rPr>
          <w:rFonts w:ascii="Century Gothic" w:hAnsi="Century Gothic"/>
          <w:sz w:val="28"/>
          <w:szCs w:val="28"/>
        </w:rPr>
      </w:pPr>
    </w:p>
    <w:p w:rsidR="00416CDB" w:rsidRDefault="00BB4A96" w:rsidP="005F34EB">
      <w:pPr>
        <w:pStyle w:val="Geenafstand"/>
        <w:rPr>
          <w:rFonts w:ascii="Century Gothic" w:hAnsi="Century Gothic"/>
          <w:sz w:val="28"/>
          <w:szCs w:val="28"/>
        </w:rPr>
      </w:pPr>
      <w:r>
        <w:rPr>
          <w:rFonts w:ascii="Century Gothic" w:hAnsi="Century Gothic"/>
          <w:sz w:val="28"/>
          <w:szCs w:val="28"/>
        </w:rPr>
        <w:t xml:space="preserve">Eigenlijk voelden ze zich sterk met elkaar verbonden. </w:t>
      </w:r>
      <w:r w:rsidR="00962BA8">
        <w:rPr>
          <w:rFonts w:ascii="Century Gothic" w:hAnsi="Century Gothic"/>
          <w:sz w:val="28"/>
          <w:szCs w:val="28"/>
        </w:rPr>
        <w:t xml:space="preserve">Dat maakte het leven in de ark soms licht en vrolijk. Ja, zelfs gelukkig. </w:t>
      </w:r>
      <w:r w:rsidR="00416CDB">
        <w:rPr>
          <w:rFonts w:ascii="Century Gothic" w:hAnsi="Century Gothic"/>
          <w:sz w:val="28"/>
          <w:szCs w:val="28"/>
        </w:rPr>
        <w:t>Op die momenten voelde Noach God heel dichtbij.</w:t>
      </w:r>
    </w:p>
    <w:p w:rsidR="00416CDB" w:rsidRDefault="00416CDB" w:rsidP="005F34EB">
      <w:pPr>
        <w:pStyle w:val="Geenafstand"/>
        <w:rPr>
          <w:rFonts w:ascii="Century Gothic" w:hAnsi="Century Gothic"/>
          <w:sz w:val="28"/>
          <w:szCs w:val="28"/>
        </w:rPr>
      </w:pPr>
    </w:p>
    <w:p w:rsidR="00BB4A96" w:rsidRDefault="00BB4A96" w:rsidP="005F34EB">
      <w:pPr>
        <w:pStyle w:val="Geenafstand"/>
        <w:rPr>
          <w:rFonts w:ascii="Century Gothic" w:hAnsi="Century Gothic"/>
          <w:sz w:val="28"/>
          <w:szCs w:val="28"/>
        </w:rPr>
      </w:pPr>
      <w:r>
        <w:rPr>
          <w:rFonts w:ascii="Century Gothic" w:hAnsi="Century Gothic"/>
          <w:sz w:val="28"/>
          <w:szCs w:val="28"/>
        </w:rPr>
        <w:t>Ze werkten samen om het schip varende te houden. Ze hadden aandacht voor elkaar en maakten tijd voor elkaar. Ze waren er voor elkaar wanneer ze het moeilijk hadden of hielpen elkaar bij de klusjes aan boord. ‘We zitten allemaal in hetzelfde schuitje,’ zei Noach. En zo was het maar net …</w:t>
      </w:r>
    </w:p>
    <w:p w:rsidR="00BB4A96" w:rsidRDefault="00BB4A96" w:rsidP="005F34EB">
      <w:pPr>
        <w:pStyle w:val="Geenafstand"/>
        <w:rPr>
          <w:rFonts w:ascii="Century Gothic" w:hAnsi="Century Gothic"/>
          <w:sz w:val="28"/>
          <w:szCs w:val="28"/>
        </w:rPr>
      </w:pPr>
    </w:p>
    <w:p w:rsidR="00962BA8" w:rsidRDefault="00962BA8" w:rsidP="005F34EB">
      <w:pPr>
        <w:pStyle w:val="Geenafstand"/>
        <w:rPr>
          <w:rFonts w:ascii="Century Gothic" w:hAnsi="Century Gothic"/>
          <w:sz w:val="28"/>
          <w:szCs w:val="28"/>
        </w:rPr>
      </w:pPr>
    </w:p>
    <w:p w:rsidR="00DF3CFC" w:rsidRPr="004A6A03" w:rsidRDefault="00DF3CFC" w:rsidP="005F34EB">
      <w:pPr>
        <w:pStyle w:val="Geenafstand"/>
        <w:rPr>
          <w:rFonts w:ascii="Century Gothic" w:hAnsi="Century Gothic"/>
          <w:sz w:val="28"/>
          <w:szCs w:val="28"/>
        </w:rPr>
      </w:pPr>
    </w:p>
    <w:p w:rsidR="005F34EB" w:rsidRPr="00CB2FC1" w:rsidRDefault="005F34EB" w:rsidP="005F34EB">
      <w:pPr>
        <w:pStyle w:val="Geenafstand"/>
        <w:rPr>
          <w:rFonts w:ascii="Century Gothic" w:hAnsi="Century Gothic"/>
          <w:b/>
          <w:sz w:val="28"/>
          <w:szCs w:val="28"/>
        </w:rPr>
      </w:pPr>
      <w:r w:rsidRPr="00CB2FC1">
        <w:rPr>
          <w:rFonts w:ascii="Century Gothic" w:hAnsi="Century Gothic"/>
          <w:b/>
          <w:sz w:val="28"/>
          <w:szCs w:val="28"/>
        </w:rPr>
        <w:lastRenderedPageBreak/>
        <w:t>Verkennen</w:t>
      </w:r>
      <w:r>
        <w:rPr>
          <w:rStyle w:val="Voetnootmarkering"/>
          <w:rFonts w:ascii="Century Gothic" w:hAnsi="Century Gothic"/>
          <w:b/>
          <w:sz w:val="28"/>
          <w:szCs w:val="28"/>
        </w:rPr>
        <w:footnoteReference w:id="1"/>
      </w:r>
    </w:p>
    <w:p w:rsidR="005F34EB" w:rsidRDefault="00350534" w:rsidP="005F34EB">
      <w:pPr>
        <w:pStyle w:val="Geenafstand"/>
      </w:pPr>
      <w:r>
        <w:rPr>
          <w:rFonts w:ascii="Century Gothic" w:hAnsi="Century Gothic"/>
          <w:b/>
          <w:sz w:val="28"/>
          <w:szCs w:val="28"/>
        </w:rPr>
        <w:t>Lees de opdrachten of beluister ze:</w:t>
      </w:r>
      <w:r w:rsidRPr="00350534">
        <w:t xml:space="preserve"> </w:t>
      </w:r>
      <w:hyperlink r:id="rId9" w:history="1">
        <w:r>
          <w:rPr>
            <w:rStyle w:val="Hyperlink"/>
          </w:rPr>
          <w:t>https://www.youtube.com/watch?v=Nf2goUTO6BI&amp;feature=youtu.be</w:t>
        </w:r>
      </w:hyperlink>
    </w:p>
    <w:p w:rsidR="00350534" w:rsidRDefault="00350534" w:rsidP="005F34EB">
      <w:pPr>
        <w:pStyle w:val="Geenafstand"/>
        <w:rPr>
          <w:rFonts w:ascii="Century Gothic" w:hAnsi="Century Gothic"/>
          <w:sz w:val="28"/>
          <w:szCs w:val="28"/>
        </w:rPr>
      </w:pPr>
    </w:p>
    <w:p w:rsidR="005F34EB" w:rsidRDefault="005F34EB" w:rsidP="005F34EB">
      <w:pPr>
        <w:pStyle w:val="Geenafstand"/>
        <w:rPr>
          <w:rFonts w:ascii="Century Gothic" w:hAnsi="Century Gothic"/>
          <w:sz w:val="28"/>
          <w:szCs w:val="28"/>
        </w:rPr>
      </w:pPr>
      <w:r>
        <w:rPr>
          <w:rFonts w:ascii="Century Gothic" w:hAnsi="Century Gothic"/>
          <w:sz w:val="28"/>
          <w:szCs w:val="28"/>
        </w:rPr>
        <w:t xml:space="preserve">Maak </w:t>
      </w:r>
      <w:r w:rsidRPr="005A248F">
        <w:rPr>
          <w:rFonts w:ascii="Century Gothic" w:hAnsi="Century Gothic"/>
          <w:b/>
          <w:sz w:val="28"/>
          <w:szCs w:val="28"/>
        </w:rPr>
        <w:t>1</w:t>
      </w:r>
      <w:r>
        <w:rPr>
          <w:rFonts w:ascii="Century Gothic" w:hAnsi="Century Gothic"/>
          <w:sz w:val="28"/>
          <w:szCs w:val="28"/>
        </w:rPr>
        <w:t xml:space="preserve"> opdracht met een bolletje.</w:t>
      </w:r>
    </w:p>
    <w:p w:rsidR="005F34EB" w:rsidRDefault="005F34EB" w:rsidP="005F34EB">
      <w:pPr>
        <w:pStyle w:val="Geenafstand"/>
        <w:rPr>
          <w:rFonts w:ascii="Century Gothic" w:hAnsi="Century Gothic"/>
          <w:sz w:val="28"/>
          <w:szCs w:val="28"/>
        </w:rPr>
      </w:pPr>
      <w:r>
        <w:rPr>
          <w:rFonts w:ascii="Century Gothic" w:hAnsi="Century Gothic"/>
          <w:sz w:val="28"/>
          <w:szCs w:val="28"/>
        </w:rPr>
        <w:t>Wanneer je wil, mag je meer dan 1 opdracht maken.</w:t>
      </w:r>
    </w:p>
    <w:p w:rsidR="00416CDB" w:rsidRDefault="00416CDB" w:rsidP="005F34EB">
      <w:pPr>
        <w:pStyle w:val="Geenafstand"/>
        <w:rPr>
          <w:rFonts w:ascii="Century Gothic" w:hAnsi="Century Gothic"/>
          <w:sz w:val="28"/>
          <w:szCs w:val="28"/>
        </w:rPr>
      </w:pPr>
    </w:p>
    <w:p w:rsidR="00416CDB" w:rsidRDefault="00416CDB" w:rsidP="00416CDB">
      <w:pPr>
        <w:pStyle w:val="Geenafstand"/>
        <w:numPr>
          <w:ilvl w:val="0"/>
          <w:numId w:val="8"/>
        </w:numPr>
        <w:rPr>
          <w:rFonts w:ascii="Century Gothic" w:hAnsi="Century Gothic"/>
          <w:sz w:val="28"/>
          <w:szCs w:val="28"/>
        </w:rPr>
      </w:pPr>
      <w:r>
        <w:rPr>
          <w:rFonts w:ascii="Century Gothic" w:hAnsi="Century Gothic"/>
          <w:sz w:val="28"/>
          <w:szCs w:val="28"/>
        </w:rPr>
        <w:t xml:space="preserve">Onderstreep in het verhaal hoe de familie van Noach elkaar </w:t>
      </w:r>
      <w:r w:rsidR="00760A4C">
        <w:rPr>
          <w:rFonts w:ascii="Century Gothic" w:hAnsi="Century Gothic"/>
          <w:sz w:val="28"/>
          <w:szCs w:val="28"/>
        </w:rPr>
        <w:t>steunt</w:t>
      </w:r>
      <w:r>
        <w:rPr>
          <w:rFonts w:ascii="Century Gothic" w:hAnsi="Century Gothic"/>
          <w:sz w:val="28"/>
          <w:szCs w:val="28"/>
        </w:rPr>
        <w:t>.</w:t>
      </w:r>
    </w:p>
    <w:p w:rsidR="00416CDB" w:rsidRDefault="00416CDB" w:rsidP="00416CDB">
      <w:pPr>
        <w:pStyle w:val="Geenafstand"/>
        <w:rPr>
          <w:rFonts w:ascii="Century Gothic" w:hAnsi="Century Gothic"/>
          <w:sz w:val="28"/>
          <w:szCs w:val="28"/>
        </w:rPr>
      </w:pPr>
    </w:p>
    <w:tbl>
      <w:tblPr>
        <w:tblStyle w:val="Tabelraster"/>
        <w:tblW w:w="0" w:type="auto"/>
        <w:tblLook w:val="04A0" w:firstRow="1" w:lastRow="0" w:firstColumn="1" w:lastColumn="0" w:noHBand="0" w:noVBand="1"/>
      </w:tblPr>
      <w:tblGrid>
        <w:gridCol w:w="842"/>
        <w:gridCol w:w="842"/>
        <w:gridCol w:w="842"/>
        <w:gridCol w:w="843"/>
      </w:tblGrid>
      <w:tr w:rsidR="00416CDB" w:rsidTr="00824B77">
        <w:tc>
          <w:tcPr>
            <w:tcW w:w="842" w:type="dxa"/>
            <w:vAlign w:val="center"/>
          </w:tcPr>
          <w:p w:rsidR="00416CDB" w:rsidRDefault="00416CDB" w:rsidP="00824B77">
            <w:pPr>
              <w:pStyle w:val="Geenafstand"/>
              <w:jc w:val="center"/>
              <w:rPr>
                <w:rFonts w:ascii="Century Gothic" w:hAnsi="Century Gothic"/>
                <w:sz w:val="28"/>
                <w:szCs w:val="28"/>
              </w:rPr>
            </w:pPr>
          </w:p>
        </w:tc>
        <w:tc>
          <w:tcPr>
            <w:tcW w:w="842" w:type="dxa"/>
            <w:vAlign w:val="center"/>
          </w:tcPr>
          <w:p w:rsidR="00416CDB" w:rsidRDefault="00416CDB" w:rsidP="00824B77">
            <w:pPr>
              <w:pStyle w:val="Geenafstand"/>
              <w:jc w:val="center"/>
              <w:rPr>
                <w:rFonts w:ascii="Century Gothic" w:hAnsi="Century Gothic"/>
                <w:sz w:val="28"/>
                <w:szCs w:val="28"/>
              </w:rPr>
            </w:pPr>
          </w:p>
        </w:tc>
        <w:tc>
          <w:tcPr>
            <w:tcW w:w="842" w:type="dxa"/>
            <w:vAlign w:val="center"/>
          </w:tcPr>
          <w:p w:rsidR="00416CDB" w:rsidRDefault="00416CDB" w:rsidP="00824B77">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416CDB" w:rsidRDefault="00416CDB" w:rsidP="00824B77">
            <w:pPr>
              <w:pStyle w:val="Geenafstand"/>
              <w:jc w:val="center"/>
              <w:rPr>
                <w:rFonts w:ascii="Century Gothic" w:hAnsi="Century Gothic"/>
                <w:sz w:val="28"/>
                <w:szCs w:val="28"/>
              </w:rPr>
            </w:pPr>
            <w:r>
              <w:rPr>
                <w:rFonts w:ascii="Century Gothic" w:hAnsi="Century Gothic"/>
                <w:sz w:val="28"/>
                <w:szCs w:val="28"/>
              </w:rPr>
              <w:t>5-6</w:t>
            </w:r>
          </w:p>
        </w:tc>
      </w:tr>
    </w:tbl>
    <w:p w:rsidR="00416CDB" w:rsidRDefault="00416CDB" w:rsidP="00416CDB">
      <w:pPr>
        <w:pStyle w:val="Geenafstand"/>
        <w:rPr>
          <w:rFonts w:ascii="Century Gothic" w:hAnsi="Century Gothic"/>
          <w:sz w:val="28"/>
          <w:szCs w:val="28"/>
        </w:rPr>
      </w:pPr>
    </w:p>
    <w:p w:rsidR="00416CDB" w:rsidRDefault="00416CDB" w:rsidP="00416CDB">
      <w:pPr>
        <w:pStyle w:val="Geenafstand"/>
        <w:numPr>
          <w:ilvl w:val="0"/>
          <w:numId w:val="6"/>
        </w:numPr>
        <w:rPr>
          <w:rFonts w:ascii="Century Gothic" w:hAnsi="Century Gothic"/>
          <w:sz w:val="28"/>
          <w:szCs w:val="28"/>
        </w:rPr>
      </w:pPr>
      <w:r>
        <w:rPr>
          <w:rFonts w:ascii="Century Gothic" w:hAnsi="Century Gothic"/>
          <w:sz w:val="28"/>
          <w:szCs w:val="28"/>
        </w:rPr>
        <w:t>Kleef de poppetjes op rietjes, wasknijpers of satéstokjes. Speel het verhaal zo goed mogelijk na.</w:t>
      </w:r>
    </w:p>
    <w:p w:rsidR="00416CDB" w:rsidRDefault="00416CDB" w:rsidP="00416CDB">
      <w:pPr>
        <w:pStyle w:val="Geenafstand"/>
        <w:ind w:left="720"/>
        <w:rPr>
          <w:rFonts w:ascii="Century Gothic" w:hAnsi="Century Gothic"/>
          <w:sz w:val="28"/>
          <w:szCs w:val="28"/>
        </w:rPr>
      </w:pPr>
    </w:p>
    <w:p w:rsidR="00416CDB" w:rsidRDefault="00416CDB" w:rsidP="00416CDB">
      <w:pPr>
        <w:pStyle w:val="Geenafstand"/>
        <w:ind w:left="720"/>
        <w:jc w:val="center"/>
        <w:rPr>
          <w:rFonts w:ascii="Century Gothic" w:hAnsi="Century Gothic"/>
          <w:sz w:val="28"/>
          <w:szCs w:val="28"/>
        </w:rPr>
      </w:pPr>
      <w:r>
        <w:rPr>
          <w:noProof/>
          <w:lang w:eastAsia="nl-BE"/>
        </w:rPr>
        <w:drawing>
          <wp:inline distT="0" distB="0" distL="0" distR="0" wp14:anchorId="7815A078" wp14:editId="70BA1C18">
            <wp:extent cx="3048584" cy="3524250"/>
            <wp:effectExtent l="0" t="0" r="0" b="0"/>
            <wp:docPr id="1025" name="Afbeelding 1025" descr="Vier vriend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er vrienden 1"/>
                    <pic:cNvPicPr>
                      <a:picLocks noChangeAspect="1" noChangeArrowheads="1"/>
                    </pic:cNvPicPr>
                  </pic:nvPicPr>
                  <pic:blipFill rotWithShape="1">
                    <a:blip r:embed="rId10">
                      <a:extLst>
                        <a:ext uri="{28A0092B-C50C-407E-A947-70E740481C1C}">
                          <a14:useLocalDpi xmlns:a14="http://schemas.microsoft.com/office/drawing/2010/main" val="0"/>
                        </a:ext>
                      </a:extLst>
                    </a:blip>
                    <a:srcRect t="19307"/>
                    <a:stretch/>
                  </pic:blipFill>
                  <pic:spPr bwMode="auto">
                    <a:xfrm>
                      <a:off x="0" y="0"/>
                      <a:ext cx="3048584" cy="3524250"/>
                    </a:xfrm>
                    <a:prstGeom prst="rect">
                      <a:avLst/>
                    </a:prstGeom>
                    <a:noFill/>
                    <a:ln>
                      <a:noFill/>
                    </a:ln>
                    <a:extLst>
                      <a:ext uri="{53640926-AAD7-44D8-BBD7-CCE9431645EC}">
                        <a14:shadowObscured xmlns:a14="http://schemas.microsoft.com/office/drawing/2010/main"/>
                      </a:ext>
                    </a:extLst>
                  </pic:spPr>
                </pic:pic>
              </a:graphicData>
            </a:graphic>
          </wp:inline>
        </w:drawing>
      </w:r>
    </w:p>
    <w:p w:rsidR="00416CDB" w:rsidRDefault="00416CDB" w:rsidP="00416CDB">
      <w:pPr>
        <w:pStyle w:val="Geenafstand"/>
        <w:ind w:left="720"/>
        <w:rPr>
          <w:rFonts w:ascii="Century Gothic" w:hAnsi="Century Gothic"/>
          <w:sz w:val="28"/>
          <w:szCs w:val="28"/>
        </w:rPr>
      </w:pPr>
    </w:p>
    <w:tbl>
      <w:tblPr>
        <w:tblStyle w:val="Tabelraster"/>
        <w:tblW w:w="0" w:type="auto"/>
        <w:tblLook w:val="04A0" w:firstRow="1" w:lastRow="0" w:firstColumn="1" w:lastColumn="0" w:noHBand="0" w:noVBand="1"/>
      </w:tblPr>
      <w:tblGrid>
        <w:gridCol w:w="842"/>
        <w:gridCol w:w="842"/>
        <w:gridCol w:w="842"/>
        <w:gridCol w:w="843"/>
      </w:tblGrid>
      <w:tr w:rsidR="00416CDB" w:rsidTr="00824B77">
        <w:tc>
          <w:tcPr>
            <w:tcW w:w="842" w:type="dxa"/>
            <w:vAlign w:val="center"/>
          </w:tcPr>
          <w:p w:rsidR="00416CDB" w:rsidRDefault="00416CDB" w:rsidP="00824B77">
            <w:pPr>
              <w:pStyle w:val="Geenafstand"/>
              <w:jc w:val="center"/>
              <w:rPr>
                <w:rFonts w:ascii="Century Gothic" w:hAnsi="Century Gothic"/>
                <w:sz w:val="28"/>
                <w:szCs w:val="28"/>
              </w:rPr>
            </w:pPr>
            <w:r>
              <w:rPr>
                <w:rFonts w:ascii="Century Gothic" w:hAnsi="Century Gothic"/>
                <w:sz w:val="28"/>
                <w:szCs w:val="28"/>
              </w:rPr>
              <w:t>K</w:t>
            </w:r>
          </w:p>
        </w:tc>
        <w:tc>
          <w:tcPr>
            <w:tcW w:w="842" w:type="dxa"/>
            <w:vAlign w:val="center"/>
          </w:tcPr>
          <w:p w:rsidR="00416CDB" w:rsidRDefault="00416CDB" w:rsidP="00824B77">
            <w:pPr>
              <w:pStyle w:val="Geenafstand"/>
              <w:jc w:val="center"/>
              <w:rPr>
                <w:rFonts w:ascii="Century Gothic" w:hAnsi="Century Gothic"/>
                <w:sz w:val="28"/>
                <w:szCs w:val="28"/>
              </w:rPr>
            </w:pPr>
            <w:r>
              <w:rPr>
                <w:rFonts w:ascii="Century Gothic" w:hAnsi="Century Gothic"/>
                <w:sz w:val="28"/>
                <w:szCs w:val="28"/>
              </w:rPr>
              <w:t>1-2</w:t>
            </w:r>
          </w:p>
        </w:tc>
        <w:tc>
          <w:tcPr>
            <w:tcW w:w="842" w:type="dxa"/>
            <w:vAlign w:val="center"/>
          </w:tcPr>
          <w:p w:rsidR="00416CDB" w:rsidRDefault="00416CDB" w:rsidP="00824B77">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416CDB" w:rsidRDefault="00416CDB" w:rsidP="00824B77">
            <w:pPr>
              <w:pStyle w:val="Geenafstand"/>
              <w:jc w:val="center"/>
              <w:rPr>
                <w:rFonts w:ascii="Century Gothic" w:hAnsi="Century Gothic"/>
                <w:sz w:val="28"/>
                <w:szCs w:val="28"/>
              </w:rPr>
            </w:pPr>
          </w:p>
        </w:tc>
      </w:tr>
    </w:tbl>
    <w:p w:rsidR="00416CDB" w:rsidRDefault="00416CDB" w:rsidP="00416CDB">
      <w:pPr>
        <w:pStyle w:val="Geenafstand"/>
        <w:rPr>
          <w:rFonts w:ascii="Century Gothic" w:hAnsi="Century Gothic"/>
          <w:sz w:val="28"/>
          <w:szCs w:val="28"/>
        </w:rPr>
      </w:pPr>
    </w:p>
    <w:p w:rsidR="00760A4C" w:rsidRDefault="00760A4C" w:rsidP="00760A4C">
      <w:pPr>
        <w:pStyle w:val="Geenafstand"/>
        <w:rPr>
          <w:rFonts w:ascii="Century Gothic" w:hAnsi="Century Gothic"/>
          <w:b/>
          <w:sz w:val="28"/>
          <w:szCs w:val="28"/>
        </w:rPr>
      </w:pPr>
    </w:p>
    <w:p w:rsidR="00760A4C" w:rsidRDefault="00760A4C" w:rsidP="00760A4C">
      <w:pPr>
        <w:pStyle w:val="Geenafstand"/>
        <w:numPr>
          <w:ilvl w:val="0"/>
          <w:numId w:val="9"/>
        </w:numPr>
        <w:rPr>
          <w:rFonts w:ascii="Century Gothic" w:hAnsi="Century Gothic"/>
          <w:sz w:val="28"/>
          <w:szCs w:val="28"/>
        </w:rPr>
      </w:pPr>
      <w:r w:rsidRPr="00CD5087">
        <w:rPr>
          <w:rFonts w:ascii="Century Gothic" w:hAnsi="Century Gothic"/>
          <w:sz w:val="28"/>
          <w:szCs w:val="28"/>
        </w:rPr>
        <w:t>Vertel met je eigen woorden na wat er met Noach gebeurt.</w:t>
      </w:r>
    </w:p>
    <w:p w:rsidR="00760A4C" w:rsidRDefault="00760A4C" w:rsidP="00760A4C">
      <w:pPr>
        <w:pStyle w:val="Geenafstand"/>
        <w:ind w:left="360"/>
        <w:rPr>
          <w:rFonts w:ascii="Century Gothic" w:hAnsi="Century Gothic"/>
          <w:sz w:val="28"/>
          <w:szCs w:val="28"/>
        </w:rPr>
      </w:pPr>
    </w:p>
    <w:tbl>
      <w:tblPr>
        <w:tblStyle w:val="Tabelraster"/>
        <w:tblW w:w="0" w:type="auto"/>
        <w:tblLook w:val="04A0" w:firstRow="1" w:lastRow="0" w:firstColumn="1" w:lastColumn="0" w:noHBand="0" w:noVBand="1"/>
      </w:tblPr>
      <w:tblGrid>
        <w:gridCol w:w="842"/>
        <w:gridCol w:w="842"/>
        <w:gridCol w:w="842"/>
        <w:gridCol w:w="843"/>
      </w:tblGrid>
      <w:tr w:rsidR="00760A4C" w:rsidTr="00824B77">
        <w:tc>
          <w:tcPr>
            <w:tcW w:w="842" w:type="dxa"/>
            <w:vAlign w:val="center"/>
          </w:tcPr>
          <w:p w:rsidR="00760A4C" w:rsidRDefault="00760A4C" w:rsidP="00824B77">
            <w:pPr>
              <w:pStyle w:val="Geenafstand"/>
              <w:jc w:val="center"/>
              <w:rPr>
                <w:rFonts w:ascii="Century Gothic" w:hAnsi="Century Gothic"/>
                <w:sz w:val="28"/>
                <w:szCs w:val="28"/>
              </w:rPr>
            </w:pPr>
            <w:r>
              <w:rPr>
                <w:rFonts w:ascii="Century Gothic" w:hAnsi="Century Gothic"/>
                <w:sz w:val="28"/>
                <w:szCs w:val="28"/>
              </w:rPr>
              <w:t xml:space="preserve">K </w:t>
            </w:r>
          </w:p>
        </w:tc>
        <w:tc>
          <w:tcPr>
            <w:tcW w:w="842" w:type="dxa"/>
            <w:vAlign w:val="center"/>
          </w:tcPr>
          <w:p w:rsidR="00760A4C" w:rsidRDefault="00760A4C" w:rsidP="00824B77">
            <w:pPr>
              <w:pStyle w:val="Geenafstand"/>
              <w:jc w:val="center"/>
              <w:rPr>
                <w:rFonts w:ascii="Century Gothic" w:hAnsi="Century Gothic"/>
                <w:sz w:val="28"/>
                <w:szCs w:val="28"/>
              </w:rPr>
            </w:pPr>
            <w:r>
              <w:rPr>
                <w:rFonts w:ascii="Century Gothic" w:hAnsi="Century Gothic"/>
                <w:sz w:val="28"/>
                <w:szCs w:val="28"/>
              </w:rPr>
              <w:t>1-2</w:t>
            </w:r>
          </w:p>
        </w:tc>
        <w:tc>
          <w:tcPr>
            <w:tcW w:w="842" w:type="dxa"/>
            <w:vAlign w:val="center"/>
          </w:tcPr>
          <w:p w:rsidR="00760A4C" w:rsidRDefault="00760A4C" w:rsidP="00824B77">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760A4C" w:rsidRDefault="00760A4C" w:rsidP="00824B77">
            <w:pPr>
              <w:pStyle w:val="Geenafstand"/>
              <w:jc w:val="center"/>
              <w:rPr>
                <w:rFonts w:ascii="Century Gothic" w:hAnsi="Century Gothic"/>
                <w:sz w:val="28"/>
                <w:szCs w:val="28"/>
              </w:rPr>
            </w:pPr>
            <w:r>
              <w:rPr>
                <w:rFonts w:ascii="Century Gothic" w:hAnsi="Century Gothic"/>
                <w:sz w:val="28"/>
                <w:szCs w:val="28"/>
              </w:rPr>
              <w:t>5-6</w:t>
            </w:r>
          </w:p>
        </w:tc>
      </w:tr>
    </w:tbl>
    <w:p w:rsidR="00760A4C" w:rsidRDefault="00760A4C" w:rsidP="00416CDB">
      <w:pPr>
        <w:pStyle w:val="Geenafstand"/>
        <w:rPr>
          <w:rFonts w:ascii="Century Gothic" w:hAnsi="Century Gothic"/>
          <w:sz w:val="28"/>
          <w:szCs w:val="28"/>
        </w:rPr>
      </w:pPr>
    </w:p>
    <w:p w:rsidR="00760A4C" w:rsidRDefault="00760A4C" w:rsidP="00760A4C">
      <w:pPr>
        <w:pStyle w:val="Geenafstand"/>
        <w:numPr>
          <w:ilvl w:val="0"/>
          <w:numId w:val="9"/>
        </w:numPr>
        <w:rPr>
          <w:rFonts w:ascii="Century Gothic" w:hAnsi="Century Gothic"/>
          <w:sz w:val="28"/>
          <w:szCs w:val="28"/>
        </w:rPr>
      </w:pPr>
      <w:r w:rsidRPr="00CD5087">
        <w:rPr>
          <w:rFonts w:ascii="Century Gothic" w:hAnsi="Century Gothic"/>
          <w:sz w:val="28"/>
          <w:szCs w:val="28"/>
        </w:rPr>
        <w:lastRenderedPageBreak/>
        <w:t>Maak een tekening bij het verhaal die zo goed mogelijk uitdrukt wat er in het verhaal gebeurt.</w:t>
      </w:r>
    </w:p>
    <w:p w:rsidR="00760A4C" w:rsidRDefault="00760A4C" w:rsidP="00760A4C">
      <w:pPr>
        <w:pStyle w:val="Geenafstand"/>
        <w:rPr>
          <w:rFonts w:ascii="Century Gothic" w:hAnsi="Century Gothic"/>
          <w:sz w:val="28"/>
          <w:szCs w:val="28"/>
        </w:rPr>
      </w:pPr>
    </w:p>
    <w:tbl>
      <w:tblPr>
        <w:tblStyle w:val="Tabelraster"/>
        <w:tblW w:w="0" w:type="auto"/>
        <w:tblLook w:val="04A0" w:firstRow="1" w:lastRow="0" w:firstColumn="1" w:lastColumn="0" w:noHBand="0" w:noVBand="1"/>
      </w:tblPr>
      <w:tblGrid>
        <w:gridCol w:w="842"/>
        <w:gridCol w:w="842"/>
        <w:gridCol w:w="842"/>
        <w:gridCol w:w="843"/>
      </w:tblGrid>
      <w:tr w:rsidR="00760A4C" w:rsidTr="00824B77">
        <w:tc>
          <w:tcPr>
            <w:tcW w:w="842" w:type="dxa"/>
            <w:vAlign w:val="center"/>
          </w:tcPr>
          <w:p w:rsidR="00760A4C" w:rsidRDefault="00760A4C" w:rsidP="00824B77">
            <w:pPr>
              <w:pStyle w:val="Geenafstand"/>
              <w:jc w:val="center"/>
              <w:rPr>
                <w:rFonts w:ascii="Century Gothic" w:hAnsi="Century Gothic"/>
                <w:sz w:val="28"/>
                <w:szCs w:val="28"/>
              </w:rPr>
            </w:pPr>
            <w:r>
              <w:rPr>
                <w:rFonts w:ascii="Century Gothic" w:hAnsi="Century Gothic"/>
                <w:sz w:val="28"/>
                <w:szCs w:val="28"/>
              </w:rPr>
              <w:t xml:space="preserve">K </w:t>
            </w:r>
          </w:p>
        </w:tc>
        <w:tc>
          <w:tcPr>
            <w:tcW w:w="842" w:type="dxa"/>
            <w:vAlign w:val="center"/>
          </w:tcPr>
          <w:p w:rsidR="00760A4C" w:rsidRDefault="00760A4C" w:rsidP="00824B77">
            <w:pPr>
              <w:pStyle w:val="Geenafstand"/>
              <w:jc w:val="center"/>
              <w:rPr>
                <w:rFonts w:ascii="Century Gothic" w:hAnsi="Century Gothic"/>
                <w:sz w:val="28"/>
                <w:szCs w:val="28"/>
              </w:rPr>
            </w:pPr>
            <w:r>
              <w:rPr>
                <w:rFonts w:ascii="Century Gothic" w:hAnsi="Century Gothic"/>
                <w:sz w:val="28"/>
                <w:szCs w:val="28"/>
              </w:rPr>
              <w:t>1-2</w:t>
            </w:r>
          </w:p>
        </w:tc>
        <w:tc>
          <w:tcPr>
            <w:tcW w:w="842" w:type="dxa"/>
            <w:vAlign w:val="center"/>
          </w:tcPr>
          <w:p w:rsidR="00760A4C" w:rsidRDefault="00760A4C" w:rsidP="00824B77">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760A4C" w:rsidRDefault="00760A4C" w:rsidP="00824B77">
            <w:pPr>
              <w:pStyle w:val="Geenafstand"/>
              <w:jc w:val="center"/>
              <w:rPr>
                <w:rFonts w:ascii="Century Gothic" w:hAnsi="Century Gothic"/>
                <w:sz w:val="28"/>
                <w:szCs w:val="28"/>
              </w:rPr>
            </w:pPr>
            <w:r>
              <w:rPr>
                <w:rFonts w:ascii="Century Gothic" w:hAnsi="Century Gothic"/>
                <w:sz w:val="28"/>
                <w:szCs w:val="28"/>
              </w:rPr>
              <w:t>5-6</w:t>
            </w:r>
          </w:p>
        </w:tc>
      </w:tr>
    </w:tbl>
    <w:p w:rsidR="00760A4C" w:rsidRDefault="00760A4C" w:rsidP="00416CDB">
      <w:pPr>
        <w:pStyle w:val="Geenafstand"/>
        <w:rPr>
          <w:rFonts w:ascii="Century Gothic" w:hAnsi="Century Gothic"/>
          <w:sz w:val="28"/>
          <w:szCs w:val="28"/>
        </w:rPr>
      </w:pPr>
    </w:p>
    <w:p w:rsidR="005F34EB" w:rsidRPr="00CB2FC1" w:rsidRDefault="005F34EB" w:rsidP="005F34EB">
      <w:pPr>
        <w:pStyle w:val="Geenafstand"/>
        <w:rPr>
          <w:rFonts w:ascii="Century Gothic" w:hAnsi="Century Gothic"/>
          <w:b/>
          <w:sz w:val="28"/>
          <w:szCs w:val="28"/>
        </w:rPr>
      </w:pPr>
      <w:r w:rsidRPr="00CB2FC1">
        <w:rPr>
          <w:rFonts w:ascii="Century Gothic" w:hAnsi="Century Gothic"/>
          <w:b/>
          <w:sz w:val="28"/>
          <w:szCs w:val="28"/>
        </w:rPr>
        <w:t>Ver</w:t>
      </w:r>
      <w:r>
        <w:rPr>
          <w:rFonts w:ascii="Century Gothic" w:hAnsi="Century Gothic"/>
          <w:b/>
          <w:sz w:val="28"/>
          <w:szCs w:val="28"/>
        </w:rPr>
        <w:t>diep</w:t>
      </w:r>
      <w:r w:rsidRPr="00CB2FC1">
        <w:rPr>
          <w:rFonts w:ascii="Century Gothic" w:hAnsi="Century Gothic"/>
          <w:b/>
          <w:sz w:val="28"/>
          <w:szCs w:val="28"/>
        </w:rPr>
        <w:t>en</w:t>
      </w:r>
      <w:r>
        <w:rPr>
          <w:rStyle w:val="Voetnootmarkering"/>
          <w:rFonts w:ascii="Century Gothic" w:hAnsi="Century Gothic"/>
          <w:b/>
          <w:sz w:val="28"/>
          <w:szCs w:val="28"/>
        </w:rPr>
        <w:footnoteReference w:id="2"/>
      </w:r>
    </w:p>
    <w:p w:rsidR="005F34EB" w:rsidRDefault="00350534" w:rsidP="005F34EB">
      <w:pPr>
        <w:pStyle w:val="Geenafstand"/>
      </w:pPr>
      <w:r>
        <w:rPr>
          <w:rFonts w:ascii="Century Gothic" w:hAnsi="Century Gothic"/>
          <w:b/>
          <w:sz w:val="28"/>
          <w:szCs w:val="28"/>
        </w:rPr>
        <w:t>Lees de opdrachten of beluister ze:</w:t>
      </w:r>
      <w:r w:rsidRPr="00350534">
        <w:t xml:space="preserve"> </w:t>
      </w:r>
      <w:hyperlink r:id="rId11" w:history="1">
        <w:r>
          <w:rPr>
            <w:rStyle w:val="Hyperlink"/>
          </w:rPr>
          <w:t>https://www.youtube.com/watch?v=jLMmk0IGleU&amp;feature=youtu.be</w:t>
        </w:r>
      </w:hyperlink>
    </w:p>
    <w:p w:rsidR="00350534" w:rsidRDefault="00350534" w:rsidP="005F34EB">
      <w:pPr>
        <w:pStyle w:val="Geenafstand"/>
        <w:rPr>
          <w:rFonts w:ascii="Century Gothic" w:hAnsi="Century Gothic"/>
          <w:sz w:val="28"/>
          <w:szCs w:val="28"/>
        </w:rPr>
      </w:pPr>
    </w:p>
    <w:p w:rsidR="005F34EB" w:rsidRDefault="005F34EB" w:rsidP="005F34EB">
      <w:pPr>
        <w:pStyle w:val="Geenafstand"/>
        <w:rPr>
          <w:rFonts w:ascii="Century Gothic" w:hAnsi="Century Gothic"/>
          <w:sz w:val="28"/>
          <w:szCs w:val="28"/>
        </w:rPr>
      </w:pPr>
      <w:r>
        <w:rPr>
          <w:rFonts w:ascii="Century Gothic" w:hAnsi="Century Gothic"/>
          <w:sz w:val="28"/>
          <w:szCs w:val="28"/>
        </w:rPr>
        <w:t xml:space="preserve">Maak </w:t>
      </w:r>
      <w:r w:rsidRPr="005A248F">
        <w:rPr>
          <w:rFonts w:ascii="Century Gothic" w:hAnsi="Century Gothic"/>
          <w:b/>
          <w:sz w:val="28"/>
          <w:szCs w:val="28"/>
        </w:rPr>
        <w:t>1</w:t>
      </w:r>
      <w:r>
        <w:rPr>
          <w:rFonts w:ascii="Century Gothic" w:hAnsi="Century Gothic"/>
          <w:sz w:val="28"/>
          <w:szCs w:val="28"/>
        </w:rPr>
        <w:t xml:space="preserve"> opdracht met een vierkantje.</w:t>
      </w:r>
    </w:p>
    <w:p w:rsidR="005F34EB" w:rsidRDefault="005F34EB" w:rsidP="005F34EB">
      <w:pPr>
        <w:pStyle w:val="Geenafstand"/>
        <w:rPr>
          <w:rFonts w:ascii="Century Gothic" w:hAnsi="Century Gothic"/>
          <w:sz w:val="28"/>
          <w:szCs w:val="28"/>
        </w:rPr>
      </w:pPr>
      <w:r>
        <w:rPr>
          <w:rFonts w:ascii="Century Gothic" w:hAnsi="Century Gothic"/>
          <w:sz w:val="28"/>
          <w:szCs w:val="28"/>
        </w:rPr>
        <w:t>Wanneer je wil, mag je meer dan 1 opdracht maken.</w:t>
      </w:r>
    </w:p>
    <w:p w:rsidR="005F34EB" w:rsidRDefault="005F34EB" w:rsidP="005F34EB">
      <w:pPr>
        <w:pStyle w:val="Geenafstand"/>
        <w:rPr>
          <w:rFonts w:ascii="Century Gothic" w:hAnsi="Century Gothic"/>
          <w:sz w:val="28"/>
          <w:szCs w:val="28"/>
        </w:rPr>
      </w:pPr>
    </w:p>
    <w:p w:rsidR="00962BA8" w:rsidRDefault="00962BA8" w:rsidP="00962BA8">
      <w:pPr>
        <w:pStyle w:val="Geenafstand"/>
        <w:numPr>
          <w:ilvl w:val="0"/>
          <w:numId w:val="11"/>
        </w:numPr>
        <w:rPr>
          <w:rFonts w:ascii="Century Gothic" w:hAnsi="Century Gothic"/>
          <w:sz w:val="28"/>
          <w:szCs w:val="28"/>
        </w:rPr>
      </w:pPr>
      <w:r>
        <w:rPr>
          <w:rFonts w:ascii="Century Gothic" w:hAnsi="Century Gothic"/>
          <w:sz w:val="28"/>
          <w:szCs w:val="28"/>
        </w:rPr>
        <w:t>Neem een beetje klei. Maak met klei deze gezichten na:</w:t>
      </w:r>
    </w:p>
    <w:p w:rsidR="00962BA8" w:rsidRDefault="00962BA8" w:rsidP="00962BA8">
      <w:pPr>
        <w:pStyle w:val="Geenafstand"/>
        <w:numPr>
          <w:ilvl w:val="0"/>
          <w:numId w:val="12"/>
        </w:numPr>
        <w:rPr>
          <w:rFonts w:ascii="Century Gothic" w:hAnsi="Century Gothic"/>
          <w:sz w:val="28"/>
          <w:szCs w:val="28"/>
        </w:rPr>
      </w:pPr>
      <w:r>
        <w:rPr>
          <w:rFonts w:ascii="Century Gothic" w:hAnsi="Century Gothic"/>
          <w:sz w:val="28"/>
          <w:szCs w:val="28"/>
        </w:rPr>
        <w:t>De vrouw van Noach is wat verdrietig.</w:t>
      </w:r>
    </w:p>
    <w:p w:rsidR="00962BA8" w:rsidRDefault="00962BA8" w:rsidP="00962BA8">
      <w:pPr>
        <w:pStyle w:val="Geenafstand"/>
        <w:numPr>
          <w:ilvl w:val="0"/>
          <w:numId w:val="12"/>
        </w:numPr>
        <w:rPr>
          <w:rFonts w:ascii="Century Gothic" w:hAnsi="Century Gothic"/>
          <w:sz w:val="28"/>
          <w:szCs w:val="28"/>
        </w:rPr>
      </w:pPr>
      <w:r>
        <w:rPr>
          <w:rFonts w:ascii="Century Gothic" w:hAnsi="Century Gothic"/>
          <w:sz w:val="28"/>
          <w:szCs w:val="28"/>
        </w:rPr>
        <w:t>De vrouw van Noach wordt opgevrolijkt door een tekening.</w:t>
      </w:r>
    </w:p>
    <w:p w:rsidR="00962BA8" w:rsidRDefault="00962BA8" w:rsidP="00962BA8">
      <w:pPr>
        <w:pStyle w:val="Geenafstand"/>
        <w:numPr>
          <w:ilvl w:val="0"/>
          <w:numId w:val="12"/>
        </w:numPr>
        <w:rPr>
          <w:rFonts w:ascii="Century Gothic" w:hAnsi="Century Gothic"/>
          <w:sz w:val="28"/>
          <w:szCs w:val="28"/>
        </w:rPr>
      </w:pPr>
      <w:r>
        <w:rPr>
          <w:rFonts w:ascii="Century Gothic" w:hAnsi="Century Gothic"/>
          <w:sz w:val="28"/>
          <w:szCs w:val="28"/>
        </w:rPr>
        <w:t>Een van de zonen verveelt zich.</w:t>
      </w:r>
    </w:p>
    <w:p w:rsidR="00962BA8" w:rsidRDefault="00962BA8" w:rsidP="00962BA8">
      <w:pPr>
        <w:pStyle w:val="Geenafstand"/>
        <w:numPr>
          <w:ilvl w:val="0"/>
          <w:numId w:val="12"/>
        </w:numPr>
        <w:rPr>
          <w:rFonts w:ascii="Century Gothic" w:hAnsi="Century Gothic"/>
          <w:sz w:val="28"/>
          <w:szCs w:val="28"/>
        </w:rPr>
      </w:pPr>
      <w:r>
        <w:rPr>
          <w:rFonts w:ascii="Century Gothic" w:hAnsi="Century Gothic"/>
          <w:sz w:val="28"/>
          <w:szCs w:val="28"/>
        </w:rPr>
        <w:t>De zoon luistert geboeid naar een verhaal van Noach.</w:t>
      </w:r>
    </w:p>
    <w:p w:rsidR="00962BA8" w:rsidRDefault="00962BA8" w:rsidP="00962BA8">
      <w:pPr>
        <w:pStyle w:val="Geenafstand"/>
        <w:numPr>
          <w:ilvl w:val="0"/>
          <w:numId w:val="12"/>
        </w:numPr>
        <w:rPr>
          <w:rFonts w:ascii="Century Gothic" w:hAnsi="Century Gothic"/>
          <w:sz w:val="28"/>
          <w:szCs w:val="28"/>
        </w:rPr>
      </w:pPr>
      <w:r>
        <w:rPr>
          <w:rFonts w:ascii="Century Gothic" w:hAnsi="Century Gothic"/>
          <w:sz w:val="28"/>
          <w:szCs w:val="28"/>
        </w:rPr>
        <w:t>Een van de zonen is bang.</w:t>
      </w:r>
    </w:p>
    <w:p w:rsidR="00962BA8" w:rsidRDefault="0066266D" w:rsidP="00962BA8">
      <w:pPr>
        <w:pStyle w:val="Geenafstand"/>
        <w:numPr>
          <w:ilvl w:val="0"/>
          <w:numId w:val="12"/>
        </w:numPr>
        <w:rPr>
          <w:rFonts w:ascii="Century Gothic" w:hAnsi="Century Gothic"/>
          <w:sz w:val="28"/>
          <w:szCs w:val="28"/>
        </w:rPr>
      </w:pPr>
      <w:r>
        <w:rPr>
          <w:rFonts w:ascii="Century Gothic" w:hAnsi="Century Gothic"/>
          <w:sz w:val="28"/>
          <w:szCs w:val="28"/>
        </w:rPr>
        <w:t>De zoon voelt zich gerustgesteld na een gesprek met Noach.</w:t>
      </w:r>
    </w:p>
    <w:p w:rsidR="0066266D" w:rsidRDefault="0066266D" w:rsidP="00962BA8">
      <w:pPr>
        <w:pStyle w:val="Geenafstand"/>
        <w:numPr>
          <w:ilvl w:val="0"/>
          <w:numId w:val="12"/>
        </w:numPr>
        <w:rPr>
          <w:rFonts w:ascii="Century Gothic" w:hAnsi="Century Gothic"/>
          <w:sz w:val="28"/>
          <w:szCs w:val="28"/>
        </w:rPr>
      </w:pPr>
      <w:r>
        <w:rPr>
          <w:rFonts w:ascii="Century Gothic" w:hAnsi="Century Gothic"/>
          <w:sz w:val="28"/>
          <w:szCs w:val="28"/>
        </w:rPr>
        <w:t>Noach is blij met zijn familie rondom zich.</w:t>
      </w:r>
    </w:p>
    <w:p w:rsidR="0066266D" w:rsidRDefault="0066266D" w:rsidP="00962BA8">
      <w:pPr>
        <w:pStyle w:val="Geenafstand"/>
        <w:numPr>
          <w:ilvl w:val="0"/>
          <w:numId w:val="12"/>
        </w:numPr>
        <w:rPr>
          <w:rFonts w:ascii="Century Gothic" w:hAnsi="Century Gothic"/>
          <w:sz w:val="28"/>
          <w:szCs w:val="28"/>
        </w:rPr>
      </w:pPr>
      <w:r>
        <w:rPr>
          <w:rFonts w:ascii="Century Gothic" w:hAnsi="Century Gothic"/>
          <w:sz w:val="28"/>
          <w:szCs w:val="28"/>
        </w:rPr>
        <w:t>Noach voelt God dichtbij.</w:t>
      </w:r>
    </w:p>
    <w:p w:rsidR="005F34EB" w:rsidRDefault="005F34EB" w:rsidP="005F34EB">
      <w:pPr>
        <w:pStyle w:val="Geenafstand"/>
        <w:rPr>
          <w:rFonts w:ascii="Century Gothic" w:hAnsi="Century Gothic"/>
          <w:b/>
          <w:sz w:val="36"/>
          <w:szCs w:val="36"/>
        </w:rPr>
      </w:pPr>
    </w:p>
    <w:p w:rsidR="0066266D" w:rsidRDefault="0066266D" w:rsidP="0066266D">
      <w:pPr>
        <w:pStyle w:val="Geenafstand"/>
        <w:jc w:val="center"/>
        <w:rPr>
          <w:rFonts w:ascii="Century Gothic" w:hAnsi="Century Gothic"/>
          <w:b/>
          <w:sz w:val="36"/>
          <w:szCs w:val="36"/>
        </w:rPr>
      </w:pPr>
      <w:r>
        <w:rPr>
          <w:noProof/>
          <w:lang w:eastAsia="nl-BE"/>
        </w:rPr>
        <w:drawing>
          <wp:inline distT="0" distB="0" distL="0" distR="0" wp14:anchorId="01C06CFB" wp14:editId="4E218AEF">
            <wp:extent cx="1993553" cy="2686050"/>
            <wp:effectExtent l="0" t="0" r="6985" b="0"/>
            <wp:docPr id="12" name="Afbeelding 12" descr="Het gez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t gezich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3553" cy="2686050"/>
                    </a:xfrm>
                    <a:prstGeom prst="rect">
                      <a:avLst/>
                    </a:prstGeom>
                    <a:noFill/>
                    <a:ln>
                      <a:noFill/>
                    </a:ln>
                  </pic:spPr>
                </pic:pic>
              </a:graphicData>
            </a:graphic>
          </wp:inline>
        </w:drawing>
      </w:r>
    </w:p>
    <w:p w:rsidR="0066266D" w:rsidRDefault="0066266D" w:rsidP="0066266D">
      <w:pPr>
        <w:pStyle w:val="Geenafstand"/>
        <w:jc w:val="center"/>
        <w:rPr>
          <w:rFonts w:ascii="Century Gothic" w:hAnsi="Century Gothic"/>
          <w:b/>
          <w:sz w:val="36"/>
          <w:szCs w:val="36"/>
        </w:rPr>
      </w:pPr>
    </w:p>
    <w:p w:rsidR="0066266D" w:rsidRDefault="0066266D" w:rsidP="0066266D">
      <w:pPr>
        <w:pStyle w:val="Geenafstand"/>
        <w:jc w:val="center"/>
        <w:rPr>
          <w:rFonts w:ascii="Century Gothic" w:hAnsi="Century Gothic"/>
          <w:b/>
          <w:sz w:val="36"/>
          <w:szCs w:val="36"/>
        </w:rPr>
      </w:pPr>
      <w:r>
        <w:rPr>
          <w:noProof/>
          <w:lang w:eastAsia="nl-BE"/>
        </w:rPr>
        <w:lastRenderedPageBreak/>
        <w:drawing>
          <wp:inline distT="0" distB="0" distL="0" distR="0">
            <wp:extent cx="5762625" cy="4286250"/>
            <wp:effectExtent l="0" t="0" r="9525" b="0"/>
            <wp:docPr id="14" name="Afbeelding 14" descr="Lege gezichten kleurplaten → Leuk vo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ge gezichten kleurplaten → Leuk voor kids"/>
                    <pic:cNvPicPr>
                      <a:picLocks noChangeAspect="1" noChangeArrowheads="1"/>
                    </pic:cNvPicPr>
                  </pic:nvPicPr>
                  <pic:blipFill rotWithShape="1">
                    <a:blip r:embed="rId13">
                      <a:extLst>
                        <a:ext uri="{28A0092B-C50C-407E-A947-70E740481C1C}">
                          <a14:useLocalDpi xmlns:a14="http://schemas.microsoft.com/office/drawing/2010/main" val="0"/>
                        </a:ext>
                      </a:extLst>
                    </a:blip>
                    <a:srcRect t="13223" b="12396"/>
                    <a:stretch/>
                  </pic:blipFill>
                  <pic:spPr bwMode="auto">
                    <a:xfrm>
                      <a:off x="0" y="0"/>
                      <a:ext cx="5760720" cy="4284833"/>
                    </a:xfrm>
                    <a:prstGeom prst="rect">
                      <a:avLst/>
                    </a:prstGeom>
                    <a:noFill/>
                    <a:ln>
                      <a:noFill/>
                    </a:ln>
                    <a:extLst>
                      <a:ext uri="{53640926-AAD7-44D8-BBD7-CCE9431645EC}">
                        <a14:shadowObscured xmlns:a14="http://schemas.microsoft.com/office/drawing/2010/main"/>
                      </a:ext>
                    </a:extLst>
                  </pic:spPr>
                </pic:pic>
              </a:graphicData>
            </a:graphic>
          </wp:inline>
        </w:drawing>
      </w:r>
    </w:p>
    <w:p w:rsidR="0066266D" w:rsidRDefault="0066266D" w:rsidP="0066266D">
      <w:pPr>
        <w:pStyle w:val="Geenafstand"/>
        <w:jc w:val="center"/>
        <w:rPr>
          <w:rFonts w:ascii="Century Gothic" w:hAnsi="Century Gothic"/>
          <w:b/>
          <w:sz w:val="36"/>
          <w:szCs w:val="36"/>
        </w:rPr>
      </w:pPr>
    </w:p>
    <w:tbl>
      <w:tblPr>
        <w:tblStyle w:val="Tabelraster"/>
        <w:tblW w:w="0" w:type="auto"/>
        <w:tblLook w:val="04A0" w:firstRow="1" w:lastRow="0" w:firstColumn="1" w:lastColumn="0" w:noHBand="0" w:noVBand="1"/>
      </w:tblPr>
      <w:tblGrid>
        <w:gridCol w:w="842"/>
        <w:gridCol w:w="842"/>
        <w:gridCol w:w="842"/>
        <w:gridCol w:w="843"/>
      </w:tblGrid>
      <w:tr w:rsidR="0066266D" w:rsidTr="00824B77">
        <w:tc>
          <w:tcPr>
            <w:tcW w:w="842" w:type="dxa"/>
            <w:vAlign w:val="center"/>
          </w:tcPr>
          <w:p w:rsidR="0066266D" w:rsidRDefault="0066266D" w:rsidP="00824B77">
            <w:pPr>
              <w:pStyle w:val="Geenafstand"/>
              <w:jc w:val="center"/>
              <w:rPr>
                <w:rFonts w:ascii="Century Gothic" w:hAnsi="Century Gothic"/>
                <w:sz w:val="28"/>
                <w:szCs w:val="28"/>
              </w:rPr>
            </w:pPr>
            <w:r>
              <w:rPr>
                <w:rFonts w:ascii="Century Gothic" w:hAnsi="Century Gothic"/>
                <w:sz w:val="28"/>
                <w:szCs w:val="28"/>
              </w:rPr>
              <w:t xml:space="preserve">K </w:t>
            </w:r>
          </w:p>
        </w:tc>
        <w:tc>
          <w:tcPr>
            <w:tcW w:w="842" w:type="dxa"/>
            <w:vAlign w:val="center"/>
          </w:tcPr>
          <w:p w:rsidR="0066266D" w:rsidRDefault="0066266D" w:rsidP="00824B77">
            <w:pPr>
              <w:pStyle w:val="Geenafstand"/>
              <w:jc w:val="center"/>
              <w:rPr>
                <w:rFonts w:ascii="Century Gothic" w:hAnsi="Century Gothic"/>
                <w:sz w:val="28"/>
                <w:szCs w:val="28"/>
              </w:rPr>
            </w:pPr>
            <w:r>
              <w:rPr>
                <w:rFonts w:ascii="Century Gothic" w:hAnsi="Century Gothic"/>
                <w:sz w:val="28"/>
                <w:szCs w:val="28"/>
              </w:rPr>
              <w:t>1-2</w:t>
            </w:r>
          </w:p>
        </w:tc>
        <w:tc>
          <w:tcPr>
            <w:tcW w:w="842" w:type="dxa"/>
            <w:vAlign w:val="center"/>
          </w:tcPr>
          <w:p w:rsidR="0066266D" w:rsidRDefault="0066266D" w:rsidP="00824B77">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66266D" w:rsidRDefault="0066266D" w:rsidP="00824B77">
            <w:pPr>
              <w:pStyle w:val="Geenafstand"/>
              <w:jc w:val="center"/>
              <w:rPr>
                <w:rFonts w:ascii="Century Gothic" w:hAnsi="Century Gothic"/>
                <w:sz w:val="28"/>
                <w:szCs w:val="28"/>
              </w:rPr>
            </w:pPr>
            <w:r>
              <w:rPr>
                <w:rFonts w:ascii="Century Gothic" w:hAnsi="Century Gothic"/>
                <w:sz w:val="28"/>
                <w:szCs w:val="28"/>
              </w:rPr>
              <w:t>5-6</w:t>
            </w:r>
          </w:p>
        </w:tc>
      </w:tr>
    </w:tbl>
    <w:p w:rsidR="0066266D" w:rsidRDefault="0066266D" w:rsidP="0066266D">
      <w:pPr>
        <w:pStyle w:val="Geenafstand"/>
        <w:jc w:val="center"/>
        <w:rPr>
          <w:rFonts w:ascii="Century Gothic" w:hAnsi="Century Gothic"/>
          <w:b/>
          <w:sz w:val="36"/>
          <w:szCs w:val="36"/>
        </w:rPr>
      </w:pPr>
    </w:p>
    <w:p w:rsidR="0066266D" w:rsidRPr="0067795E" w:rsidRDefault="0067795E" w:rsidP="0067795E">
      <w:pPr>
        <w:pStyle w:val="Geenafstand"/>
        <w:numPr>
          <w:ilvl w:val="0"/>
          <w:numId w:val="11"/>
        </w:numPr>
        <w:rPr>
          <w:rFonts w:ascii="Century Gothic" w:hAnsi="Century Gothic"/>
          <w:sz w:val="28"/>
          <w:szCs w:val="28"/>
        </w:rPr>
      </w:pPr>
      <w:r>
        <w:rPr>
          <w:rFonts w:ascii="Century Gothic" w:hAnsi="Century Gothic"/>
          <w:sz w:val="28"/>
          <w:szCs w:val="28"/>
        </w:rPr>
        <w:t>In de tekst staan veel gevoelens. Markeer ze. Schrijf ze dan elk op een post-it. Maak een blij gezicht, een bang gezicht, een boos en een verdrietig gezicht. Bij welk gezicht zou je de gevoelens op je post-its kleven?</w:t>
      </w:r>
    </w:p>
    <w:p w:rsidR="00E24625" w:rsidRDefault="00E24625" w:rsidP="00E24625"/>
    <w:p w:rsidR="00E24625" w:rsidRDefault="00E24625" w:rsidP="0067795E">
      <w:pPr>
        <w:jc w:val="center"/>
      </w:pPr>
      <w:r>
        <w:rPr>
          <w:noProof/>
          <w:lang w:eastAsia="nl-BE"/>
        </w:rPr>
        <w:drawing>
          <wp:inline distT="0" distB="0" distL="0" distR="0" wp14:anchorId="3B2E2429" wp14:editId="742E1E0B">
            <wp:extent cx="3314700" cy="1610333"/>
            <wp:effectExtent l="0" t="0" r="0" b="9525"/>
            <wp:docPr id="11" name="Afbeelding 11" descr="Onderwijs en zo voort ........: 1534. Nieuwe schooljaar : Waar word je blij / be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derwijs en zo voort ........: 1534. Nieuwe schooljaar : Waar word je blij / bed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14700" cy="1610333"/>
                    </a:xfrm>
                    <a:prstGeom prst="rect">
                      <a:avLst/>
                    </a:prstGeom>
                    <a:noFill/>
                    <a:ln>
                      <a:noFill/>
                    </a:ln>
                  </pic:spPr>
                </pic:pic>
              </a:graphicData>
            </a:graphic>
          </wp:inline>
        </w:drawing>
      </w:r>
    </w:p>
    <w:tbl>
      <w:tblPr>
        <w:tblStyle w:val="Tabelraster"/>
        <w:tblW w:w="0" w:type="auto"/>
        <w:tblLook w:val="04A0" w:firstRow="1" w:lastRow="0" w:firstColumn="1" w:lastColumn="0" w:noHBand="0" w:noVBand="1"/>
      </w:tblPr>
      <w:tblGrid>
        <w:gridCol w:w="842"/>
        <w:gridCol w:w="842"/>
        <w:gridCol w:w="842"/>
        <w:gridCol w:w="843"/>
      </w:tblGrid>
      <w:tr w:rsidR="0067795E" w:rsidTr="00824B77">
        <w:tc>
          <w:tcPr>
            <w:tcW w:w="842" w:type="dxa"/>
            <w:vAlign w:val="center"/>
          </w:tcPr>
          <w:p w:rsidR="0067795E" w:rsidRDefault="0067795E" w:rsidP="00824B77">
            <w:pPr>
              <w:pStyle w:val="Geenafstand"/>
              <w:jc w:val="center"/>
              <w:rPr>
                <w:rFonts w:ascii="Century Gothic" w:hAnsi="Century Gothic"/>
                <w:sz w:val="28"/>
                <w:szCs w:val="28"/>
              </w:rPr>
            </w:pPr>
          </w:p>
        </w:tc>
        <w:tc>
          <w:tcPr>
            <w:tcW w:w="842" w:type="dxa"/>
            <w:vAlign w:val="center"/>
          </w:tcPr>
          <w:p w:rsidR="0067795E" w:rsidRDefault="0067795E" w:rsidP="00824B77">
            <w:pPr>
              <w:pStyle w:val="Geenafstand"/>
              <w:jc w:val="center"/>
              <w:rPr>
                <w:rFonts w:ascii="Century Gothic" w:hAnsi="Century Gothic"/>
                <w:sz w:val="28"/>
                <w:szCs w:val="28"/>
              </w:rPr>
            </w:pPr>
          </w:p>
        </w:tc>
        <w:tc>
          <w:tcPr>
            <w:tcW w:w="842" w:type="dxa"/>
            <w:vAlign w:val="center"/>
          </w:tcPr>
          <w:p w:rsidR="0067795E" w:rsidRDefault="0067795E" w:rsidP="00824B77">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67795E" w:rsidRDefault="0067795E" w:rsidP="00824B77">
            <w:pPr>
              <w:pStyle w:val="Geenafstand"/>
              <w:jc w:val="center"/>
              <w:rPr>
                <w:rFonts w:ascii="Century Gothic" w:hAnsi="Century Gothic"/>
                <w:sz w:val="28"/>
                <w:szCs w:val="28"/>
              </w:rPr>
            </w:pPr>
            <w:r>
              <w:rPr>
                <w:rFonts w:ascii="Century Gothic" w:hAnsi="Century Gothic"/>
                <w:sz w:val="28"/>
                <w:szCs w:val="28"/>
              </w:rPr>
              <w:t>5-6</w:t>
            </w:r>
          </w:p>
        </w:tc>
      </w:tr>
    </w:tbl>
    <w:p w:rsidR="0067795E" w:rsidRDefault="0067795E" w:rsidP="0067795E"/>
    <w:p w:rsidR="008B451D" w:rsidRDefault="008B451D" w:rsidP="008B451D">
      <w:pPr>
        <w:pStyle w:val="Geenafstand"/>
        <w:numPr>
          <w:ilvl w:val="0"/>
          <w:numId w:val="11"/>
        </w:numPr>
        <w:rPr>
          <w:rFonts w:ascii="Century Gothic" w:hAnsi="Century Gothic"/>
          <w:sz w:val="28"/>
          <w:szCs w:val="28"/>
        </w:rPr>
      </w:pPr>
      <w:r>
        <w:rPr>
          <w:rFonts w:ascii="Century Gothic" w:hAnsi="Century Gothic"/>
          <w:sz w:val="28"/>
          <w:szCs w:val="28"/>
        </w:rPr>
        <w:lastRenderedPageBreak/>
        <w:t>Wat betekent de uitdrukking ‘in hetzelfde schuitje zitten’? Wanneer je het niet weet, kun je het via internet opzoeken.</w:t>
      </w:r>
    </w:p>
    <w:p w:rsidR="008B451D" w:rsidRDefault="008B451D" w:rsidP="008B451D">
      <w:pPr>
        <w:pStyle w:val="Geenafstand"/>
        <w:ind w:left="720"/>
        <w:rPr>
          <w:rFonts w:ascii="Century Gothic" w:hAnsi="Century Gothic"/>
          <w:sz w:val="28"/>
          <w:szCs w:val="28"/>
        </w:rPr>
      </w:pPr>
      <w:r>
        <w:rPr>
          <w:rFonts w:ascii="Century Gothic" w:hAnsi="Century Gothic"/>
          <w:sz w:val="28"/>
          <w:szCs w:val="28"/>
        </w:rPr>
        <w:t>Noach en zijn familie zitten samen in hetzelfde schuitje. Ze zitten niet alleen letterlijk in dezelfde boot. Ook het spreekwoord ‘in hetzelfde schuitje zitten’ past bij hen. Kun jij dat uitleggen?</w:t>
      </w:r>
    </w:p>
    <w:p w:rsidR="008B451D" w:rsidRDefault="008B451D" w:rsidP="008B451D">
      <w:pPr>
        <w:pStyle w:val="Geenafstand"/>
        <w:ind w:left="720"/>
        <w:rPr>
          <w:rFonts w:ascii="Century Gothic" w:hAnsi="Century Gothic"/>
          <w:sz w:val="28"/>
          <w:szCs w:val="28"/>
        </w:rPr>
      </w:pPr>
    </w:p>
    <w:tbl>
      <w:tblPr>
        <w:tblStyle w:val="Tabelraster"/>
        <w:tblW w:w="0" w:type="auto"/>
        <w:tblLook w:val="04A0" w:firstRow="1" w:lastRow="0" w:firstColumn="1" w:lastColumn="0" w:noHBand="0" w:noVBand="1"/>
      </w:tblPr>
      <w:tblGrid>
        <w:gridCol w:w="842"/>
        <w:gridCol w:w="842"/>
        <w:gridCol w:w="842"/>
        <w:gridCol w:w="843"/>
      </w:tblGrid>
      <w:tr w:rsidR="008B451D" w:rsidTr="00824B77">
        <w:tc>
          <w:tcPr>
            <w:tcW w:w="842" w:type="dxa"/>
            <w:vAlign w:val="center"/>
          </w:tcPr>
          <w:p w:rsidR="008B451D" w:rsidRDefault="008B451D" w:rsidP="00824B77">
            <w:pPr>
              <w:pStyle w:val="Geenafstand"/>
              <w:jc w:val="center"/>
              <w:rPr>
                <w:rFonts w:ascii="Century Gothic" w:hAnsi="Century Gothic"/>
                <w:sz w:val="28"/>
                <w:szCs w:val="28"/>
              </w:rPr>
            </w:pPr>
          </w:p>
        </w:tc>
        <w:tc>
          <w:tcPr>
            <w:tcW w:w="842" w:type="dxa"/>
            <w:vAlign w:val="center"/>
          </w:tcPr>
          <w:p w:rsidR="008B451D" w:rsidRDefault="008B451D" w:rsidP="00824B77">
            <w:pPr>
              <w:pStyle w:val="Geenafstand"/>
              <w:jc w:val="center"/>
              <w:rPr>
                <w:rFonts w:ascii="Century Gothic" w:hAnsi="Century Gothic"/>
                <w:sz w:val="28"/>
                <w:szCs w:val="28"/>
              </w:rPr>
            </w:pPr>
          </w:p>
        </w:tc>
        <w:tc>
          <w:tcPr>
            <w:tcW w:w="842" w:type="dxa"/>
            <w:vAlign w:val="center"/>
          </w:tcPr>
          <w:p w:rsidR="008B451D" w:rsidRDefault="008B451D" w:rsidP="00824B77">
            <w:pPr>
              <w:pStyle w:val="Geenafstand"/>
              <w:jc w:val="center"/>
              <w:rPr>
                <w:rFonts w:ascii="Century Gothic" w:hAnsi="Century Gothic"/>
                <w:sz w:val="28"/>
                <w:szCs w:val="28"/>
              </w:rPr>
            </w:pPr>
          </w:p>
        </w:tc>
        <w:tc>
          <w:tcPr>
            <w:tcW w:w="843" w:type="dxa"/>
            <w:vAlign w:val="center"/>
          </w:tcPr>
          <w:p w:rsidR="008B451D" w:rsidRDefault="008B451D" w:rsidP="00824B77">
            <w:pPr>
              <w:pStyle w:val="Geenafstand"/>
              <w:jc w:val="center"/>
              <w:rPr>
                <w:rFonts w:ascii="Century Gothic" w:hAnsi="Century Gothic"/>
                <w:sz w:val="28"/>
                <w:szCs w:val="28"/>
              </w:rPr>
            </w:pPr>
            <w:r>
              <w:rPr>
                <w:rFonts w:ascii="Century Gothic" w:hAnsi="Century Gothic"/>
                <w:sz w:val="28"/>
                <w:szCs w:val="28"/>
              </w:rPr>
              <w:t>5-6</w:t>
            </w:r>
          </w:p>
        </w:tc>
      </w:tr>
    </w:tbl>
    <w:p w:rsidR="008B451D" w:rsidRDefault="008B451D" w:rsidP="008B451D">
      <w:pPr>
        <w:pStyle w:val="Geenafstand"/>
        <w:ind w:left="720"/>
        <w:rPr>
          <w:rFonts w:ascii="Century Gothic" w:hAnsi="Century Gothic"/>
          <w:sz w:val="28"/>
          <w:szCs w:val="28"/>
        </w:rPr>
      </w:pPr>
    </w:p>
    <w:p w:rsidR="000B159C" w:rsidRDefault="000B159C" w:rsidP="000B159C">
      <w:pPr>
        <w:pStyle w:val="Geenafstand"/>
        <w:numPr>
          <w:ilvl w:val="0"/>
          <w:numId w:val="11"/>
        </w:numPr>
        <w:rPr>
          <w:rFonts w:ascii="Century Gothic" w:hAnsi="Century Gothic"/>
          <w:sz w:val="28"/>
          <w:szCs w:val="28"/>
        </w:rPr>
      </w:pPr>
      <w:r>
        <w:rPr>
          <w:rFonts w:ascii="Century Gothic" w:hAnsi="Century Gothic"/>
          <w:sz w:val="28"/>
          <w:szCs w:val="28"/>
        </w:rPr>
        <w:t>Wat zouden deze mensen aan elkaar zeggen? Vertel wat je in de tekstballon zou zetten of vul het in.</w:t>
      </w:r>
    </w:p>
    <w:p w:rsidR="000B159C" w:rsidRDefault="000B159C" w:rsidP="000B159C">
      <w:pPr>
        <w:pStyle w:val="Geenafstand"/>
        <w:numPr>
          <w:ilvl w:val="0"/>
          <w:numId w:val="12"/>
        </w:numPr>
        <w:rPr>
          <w:rFonts w:ascii="Century Gothic" w:hAnsi="Century Gothic"/>
          <w:sz w:val="28"/>
          <w:szCs w:val="28"/>
        </w:rPr>
      </w:pPr>
      <w:r>
        <w:rPr>
          <w:rFonts w:ascii="Century Gothic" w:hAnsi="Century Gothic"/>
          <w:sz w:val="28"/>
          <w:szCs w:val="28"/>
        </w:rPr>
        <w:t>de vrouw van Noach tegen haar zoon die zich verveelt</w:t>
      </w:r>
    </w:p>
    <w:p w:rsidR="000B159C" w:rsidRDefault="000B159C" w:rsidP="000B159C">
      <w:pPr>
        <w:pStyle w:val="Geenafstand"/>
        <w:numPr>
          <w:ilvl w:val="0"/>
          <w:numId w:val="12"/>
        </w:numPr>
        <w:rPr>
          <w:rFonts w:ascii="Century Gothic" w:hAnsi="Century Gothic"/>
          <w:sz w:val="28"/>
          <w:szCs w:val="28"/>
        </w:rPr>
      </w:pPr>
      <w:r>
        <w:rPr>
          <w:rFonts w:ascii="Century Gothic" w:hAnsi="Century Gothic"/>
          <w:sz w:val="28"/>
          <w:szCs w:val="28"/>
        </w:rPr>
        <w:t>de zoon tegen zijn mama die verdriet heeft</w:t>
      </w:r>
    </w:p>
    <w:p w:rsidR="000B159C" w:rsidRDefault="000B159C" w:rsidP="000B159C">
      <w:pPr>
        <w:pStyle w:val="Geenafstand"/>
        <w:numPr>
          <w:ilvl w:val="0"/>
          <w:numId w:val="12"/>
        </w:numPr>
        <w:rPr>
          <w:rFonts w:ascii="Century Gothic" w:hAnsi="Century Gothic"/>
          <w:sz w:val="28"/>
          <w:szCs w:val="28"/>
        </w:rPr>
      </w:pPr>
      <w:r>
        <w:rPr>
          <w:rFonts w:ascii="Century Gothic" w:hAnsi="Century Gothic"/>
          <w:sz w:val="28"/>
          <w:szCs w:val="28"/>
        </w:rPr>
        <w:t>Noach tegen zijn zoon die bang is</w:t>
      </w:r>
    </w:p>
    <w:p w:rsidR="000B159C" w:rsidRDefault="000B159C" w:rsidP="000B159C">
      <w:pPr>
        <w:pStyle w:val="Geenafstand"/>
        <w:numPr>
          <w:ilvl w:val="0"/>
          <w:numId w:val="12"/>
        </w:numPr>
        <w:rPr>
          <w:rFonts w:ascii="Century Gothic" w:hAnsi="Century Gothic"/>
          <w:sz w:val="28"/>
          <w:szCs w:val="28"/>
        </w:rPr>
      </w:pPr>
      <w:r>
        <w:rPr>
          <w:rFonts w:ascii="Century Gothic" w:hAnsi="Century Gothic"/>
          <w:sz w:val="28"/>
          <w:szCs w:val="28"/>
        </w:rPr>
        <w:t>de zoon tegen zijn broer die het zwaar heeft met zijn klusjes</w:t>
      </w:r>
    </w:p>
    <w:p w:rsidR="000B159C" w:rsidRDefault="000B159C" w:rsidP="000B159C">
      <w:pPr>
        <w:pStyle w:val="Geenafstand"/>
        <w:ind w:left="1080"/>
        <w:rPr>
          <w:rFonts w:ascii="Century Gothic" w:hAnsi="Century Gothic"/>
          <w:sz w:val="28"/>
          <w:szCs w:val="28"/>
        </w:rPr>
      </w:pPr>
      <w:r>
        <w:rPr>
          <w:rFonts w:ascii="Century Gothic" w:hAnsi="Century Gothic"/>
          <w:noProof/>
          <w:sz w:val="28"/>
          <w:szCs w:val="28"/>
          <w:lang w:eastAsia="nl-BE"/>
        </w:rPr>
        <mc:AlternateContent>
          <mc:Choice Requires="wps">
            <w:drawing>
              <wp:anchor distT="0" distB="0" distL="114300" distR="114300" simplePos="0" relativeHeight="251663360" behindDoc="0" locked="0" layoutInCell="1" allowOverlap="1" wp14:anchorId="08A3D0B3" wp14:editId="0F8A2B90">
                <wp:simplePos x="0" y="0"/>
                <wp:positionH relativeFrom="column">
                  <wp:posOffset>214630</wp:posOffset>
                </wp:positionH>
                <wp:positionV relativeFrom="paragraph">
                  <wp:posOffset>161925</wp:posOffset>
                </wp:positionV>
                <wp:extent cx="1600200" cy="1028700"/>
                <wp:effectExtent l="0" t="0" r="552450" b="19050"/>
                <wp:wrapNone/>
                <wp:docPr id="18" name="Toelichting met afgeronde rechthoek 18"/>
                <wp:cNvGraphicFramePr/>
                <a:graphic xmlns:a="http://schemas.openxmlformats.org/drawingml/2006/main">
                  <a:graphicData uri="http://schemas.microsoft.com/office/word/2010/wordprocessingShape">
                    <wps:wsp>
                      <wps:cNvSpPr/>
                      <wps:spPr>
                        <a:xfrm>
                          <a:off x="0" y="0"/>
                          <a:ext cx="1600200" cy="1028700"/>
                        </a:xfrm>
                        <a:prstGeom prst="wedgeRoundRectCallout">
                          <a:avLst>
                            <a:gd name="adj1" fmla="val 83334"/>
                            <a:gd name="adj2" fmla="val -2314"/>
                            <a:gd name="adj3" fmla="val 16667"/>
                          </a:avLst>
                        </a:prstGeom>
                      </wps:spPr>
                      <wps:style>
                        <a:lnRef idx="2">
                          <a:schemeClr val="accent6"/>
                        </a:lnRef>
                        <a:fillRef idx="1">
                          <a:schemeClr val="lt1"/>
                        </a:fillRef>
                        <a:effectRef idx="0">
                          <a:schemeClr val="accent6"/>
                        </a:effectRef>
                        <a:fontRef idx="minor">
                          <a:schemeClr val="dk1"/>
                        </a:fontRef>
                      </wps:style>
                      <wps:txbx>
                        <w:txbxContent>
                          <w:p w:rsidR="000B159C" w:rsidRDefault="000B159C" w:rsidP="000B15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8A3D0B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oelichting met afgeronde rechthoek 18" o:spid="_x0000_s1026" type="#_x0000_t62" style="position:absolute;left:0;text-align:left;margin-left:16.9pt;margin-top:12.75pt;width:126pt;height:8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" adj="28800,10300" fillcolor="white [3201]" strokecolor="#f79646 [3209]" strokeweight="2pt">
                <v:textbox>
                  <w:txbxContent>
                    <w:p w:rsidR="000B159C" w:rsidRDefault="000B159C" w:rsidP="000B159C">
                      <w:pPr>
                        <w:jc w:val="center"/>
                      </w:pPr>
                    </w:p>
                  </w:txbxContent>
                </v:textbox>
              </v:shape>
            </w:pict>
          </mc:Fallback>
        </mc:AlternateContent>
      </w:r>
    </w:p>
    <w:p w:rsidR="000B159C" w:rsidRDefault="000B159C" w:rsidP="000B159C">
      <w:pPr>
        <w:pStyle w:val="Geenafstand"/>
        <w:ind w:left="720"/>
        <w:jc w:val="center"/>
        <w:rPr>
          <w:rFonts w:ascii="Century Gothic" w:hAnsi="Century Gothic"/>
          <w:sz w:val="28"/>
          <w:szCs w:val="28"/>
        </w:rPr>
      </w:pPr>
      <w:r>
        <w:rPr>
          <w:rFonts w:ascii="Century Gothic" w:hAnsi="Century Gothic"/>
          <w:noProof/>
          <w:sz w:val="28"/>
          <w:szCs w:val="28"/>
          <w:lang w:eastAsia="nl-BE"/>
        </w:rPr>
        <mc:AlternateContent>
          <mc:Choice Requires="wps">
            <w:drawing>
              <wp:anchor distT="0" distB="0" distL="114300" distR="114300" simplePos="0" relativeHeight="251667456" behindDoc="0" locked="0" layoutInCell="1" allowOverlap="1" wp14:anchorId="42B5E032" wp14:editId="5666B06F">
                <wp:simplePos x="0" y="0"/>
                <wp:positionH relativeFrom="column">
                  <wp:posOffset>3986530</wp:posOffset>
                </wp:positionH>
                <wp:positionV relativeFrom="paragraph">
                  <wp:posOffset>86995</wp:posOffset>
                </wp:positionV>
                <wp:extent cx="1600200" cy="1028700"/>
                <wp:effectExtent l="190500" t="0" r="19050" b="19050"/>
                <wp:wrapNone/>
                <wp:docPr id="20" name="Toelichting met afgeronde rechthoek 20"/>
                <wp:cNvGraphicFramePr/>
                <a:graphic xmlns:a="http://schemas.openxmlformats.org/drawingml/2006/main">
                  <a:graphicData uri="http://schemas.microsoft.com/office/word/2010/wordprocessingShape">
                    <wps:wsp>
                      <wps:cNvSpPr/>
                      <wps:spPr>
                        <a:xfrm>
                          <a:off x="0" y="0"/>
                          <a:ext cx="1600200" cy="1028700"/>
                        </a:xfrm>
                        <a:prstGeom prst="wedgeRoundRectCallout">
                          <a:avLst>
                            <a:gd name="adj1" fmla="val -61309"/>
                            <a:gd name="adj2" fmla="val -26388"/>
                            <a:gd name="adj3" fmla="val 16667"/>
                          </a:avLst>
                        </a:prstGeom>
                      </wps:spPr>
                      <wps:style>
                        <a:lnRef idx="2">
                          <a:schemeClr val="accent6"/>
                        </a:lnRef>
                        <a:fillRef idx="1">
                          <a:schemeClr val="lt1"/>
                        </a:fillRef>
                        <a:effectRef idx="0">
                          <a:schemeClr val="accent6"/>
                        </a:effectRef>
                        <a:fontRef idx="minor">
                          <a:schemeClr val="dk1"/>
                        </a:fontRef>
                      </wps:style>
                      <wps:txbx>
                        <w:txbxContent>
                          <w:p w:rsidR="000B159C" w:rsidRDefault="000B159C" w:rsidP="000B15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B5E032" id="Toelichting met afgeronde rechthoek 20" o:spid="_x0000_s1027" type="#_x0000_t62" style="position:absolute;left:0;text-align:left;margin-left:313.9pt;margin-top:6.85pt;width:126pt;height:81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" adj="-2443,5100" fillcolor="white [3201]" strokecolor="#f79646 [3209]" strokeweight="2pt">
                <v:textbox>
                  <w:txbxContent>
                    <w:p w:rsidR="000B159C" w:rsidRDefault="000B159C" w:rsidP="000B159C">
                      <w:pPr>
                        <w:jc w:val="center"/>
                      </w:pPr>
                    </w:p>
                  </w:txbxContent>
                </v:textbox>
              </v:shape>
            </w:pict>
          </mc:Fallback>
        </mc:AlternateContent>
      </w:r>
      <w:r>
        <w:rPr>
          <w:noProof/>
          <w:lang w:eastAsia="nl-BE"/>
        </w:rPr>
        <w:drawing>
          <wp:inline distT="0" distB="0" distL="0" distR="0" wp14:anchorId="3C8B7D19" wp14:editId="4E4AFBB4">
            <wp:extent cx="800100" cy="1482049"/>
            <wp:effectExtent l="0" t="0" r="0" b="4445"/>
            <wp:docPr id="1024" name="Afbeelding 1024" descr="Vier vriend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er vrienden 1"/>
                    <pic:cNvPicPr>
                      <a:picLocks noChangeAspect="1" noChangeArrowheads="1"/>
                    </pic:cNvPicPr>
                  </pic:nvPicPr>
                  <pic:blipFill rotWithShape="1">
                    <a:blip r:embed="rId10">
                      <a:extLst>
                        <a:ext uri="{28A0092B-C50C-407E-A947-70E740481C1C}">
                          <a14:useLocalDpi xmlns:a14="http://schemas.microsoft.com/office/drawing/2010/main" val="0"/>
                        </a:ext>
                      </a:extLst>
                    </a:blip>
                    <a:srcRect l="28938" t="60216" r="40293"/>
                    <a:stretch/>
                  </pic:blipFill>
                  <pic:spPr bwMode="auto">
                    <a:xfrm>
                      <a:off x="0" y="0"/>
                      <a:ext cx="801125" cy="148394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nl-BE"/>
        </w:rPr>
        <w:drawing>
          <wp:inline distT="0" distB="0" distL="0" distR="0" wp14:anchorId="2DA6F724" wp14:editId="7963F63E">
            <wp:extent cx="771525" cy="1514475"/>
            <wp:effectExtent l="0" t="0" r="9525" b="9525"/>
            <wp:docPr id="17" name="Afbeelding 17" descr="Vier vriend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er vrienden 1"/>
                    <pic:cNvPicPr>
                      <a:picLocks noChangeAspect="1" noChangeArrowheads="1"/>
                    </pic:cNvPicPr>
                  </pic:nvPicPr>
                  <pic:blipFill rotWithShape="1">
                    <a:blip r:embed="rId10">
                      <a:extLst>
                        <a:ext uri="{28A0092B-C50C-407E-A947-70E740481C1C}">
                          <a14:useLocalDpi xmlns:a14="http://schemas.microsoft.com/office/drawing/2010/main" val="0"/>
                        </a:ext>
                      </a:extLst>
                    </a:blip>
                    <a:srcRect l="33699" t="19307" r="36630" b="40039"/>
                    <a:stretch/>
                  </pic:blipFill>
                  <pic:spPr bwMode="auto">
                    <a:xfrm>
                      <a:off x="0" y="0"/>
                      <a:ext cx="772513" cy="1516414"/>
                    </a:xfrm>
                    <a:prstGeom prst="rect">
                      <a:avLst/>
                    </a:prstGeom>
                    <a:noFill/>
                    <a:ln>
                      <a:noFill/>
                    </a:ln>
                    <a:extLst>
                      <a:ext uri="{53640926-AAD7-44D8-BBD7-CCE9431645EC}">
                        <a14:shadowObscured xmlns:a14="http://schemas.microsoft.com/office/drawing/2010/main"/>
                      </a:ext>
                    </a:extLst>
                  </pic:spPr>
                </pic:pic>
              </a:graphicData>
            </a:graphic>
          </wp:inline>
        </w:drawing>
      </w:r>
    </w:p>
    <w:p w:rsidR="000B159C" w:rsidRDefault="000B159C" w:rsidP="000B159C">
      <w:pPr>
        <w:pStyle w:val="Geenafstand"/>
        <w:ind w:left="720"/>
        <w:rPr>
          <w:rFonts w:ascii="Century Gothic" w:hAnsi="Century Gothic"/>
          <w:sz w:val="28"/>
          <w:szCs w:val="28"/>
        </w:rPr>
      </w:pPr>
    </w:p>
    <w:p w:rsidR="000B159C" w:rsidRDefault="000B159C" w:rsidP="000B159C">
      <w:pPr>
        <w:pStyle w:val="Geenafstand"/>
        <w:ind w:left="720"/>
        <w:rPr>
          <w:rFonts w:ascii="Century Gothic" w:hAnsi="Century Gothic"/>
          <w:sz w:val="28"/>
          <w:szCs w:val="28"/>
        </w:rPr>
      </w:pPr>
    </w:p>
    <w:p w:rsidR="000B159C" w:rsidRDefault="000B159C" w:rsidP="000B159C">
      <w:pPr>
        <w:pStyle w:val="Geenafstand"/>
        <w:ind w:left="720"/>
        <w:rPr>
          <w:rFonts w:ascii="Century Gothic" w:hAnsi="Century Gothic"/>
          <w:sz w:val="28"/>
          <w:szCs w:val="28"/>
        </w:rPr>
      </w:pPr>
      <w:r>
        <w:rPr>
          <w:rFonts w:ascii="Century Gothic" w:hAnsi="Century Gothic"/>
          <w:noProof/>
          <w:sz w:val="28"/>
          <w:szCs w:val="28"/>
          <w:lang w:eastAsia="nl-BE"/>
        </w:rPr>
        <mc:AlternateContent>
          <mc:Choice Requires="wps">
            <w:drawing>
              <wp:anchor distT="0" distB="0" distL="114300" distR="114300" simplePos="0" relativeHeight="251665408" behindDoc="0" locked="0" layoutInCell="1" allowOverlap="1" wp14:anchorId="10176A51" wp14:editId="6D5655D4">
                <wp:simplePos x="0" y="0"/>
                <wp:positionH relativeFrom="column">
                  <wp:posOffset>3986530</wp:posOffset>
                </wp:positionH>
                <wp:positionV relativeFrom="paragraph">
                  <wp:posOffset>83820</wp:posOffset>
                </wp:positionV>
                <wp:extent cx="1600200" cy="1028700"/>
                <wp:effectExtent l="209550" t="0" r="19050" b="19050"/>
                <wp:wrapNone/>
                <wp:docPr id="19" name="Toelichting met afgeronde rechthoek 19"/>
                <wp:cNvGraphicFramePr/>
                <a:graphic xmlns:a="http://schemas.openxmlformats.org/drawingml/2006/main">
                  <a:graphicData uri="http://schemas.microsoft.com/office/word/2010/wordprocessingShape">
                    <wps:wsp>
                      <wps:cNvSpPr/>
                      <wps:spPr>
                        <a:xfrm>
                          <a:off x="0" y="0"/>
                          <a:ext cx="1600200" cy="1028700"/>
                        </a:xfrm>
                        <a:prstGeom prst="wedgeRoundRectCallout">
                          <a:avLst>
                            <a:gd name="adj1" fmla="val -62499"/>
                            <a:gd name="adj2" fmla="val -462"/>
                            <a:gd name="adj3" fmla="val 16667"/>
                          </a:avLst>
                        </a:prstGeom>
                      </wps:spPr>
                      <wps:style>
                        <a:lnRef idx="2">
                          <a:schemeClr val="accent6"/>
                        </a:lnRef>
                        <a:fillRef idx="1">
                          <a:schemeClr val="lt1"/>
                        </a:fillRef>
                        <a:effectRef idx="0">
                          <a:schemeClr val="accent6"/>
                        </a:effectRef>
                        <a:fontRef idx="minor">
                          <a:schemeClr val="dk1"/>
                        </a:fontRef>
                      </wps:style>
                      <wps:txbx>
                        <w:txbxContent>
                          <w:p w:rsidR="000B159C" w:rsidRDefault="000B159C" w:rsidP="000B15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176A51" id="Toelichting met afgeronde rechthoek 19" o:spid="_x0000_s1028" type="#_x0000_t62" style="position:absolute;left:0;text-align:left;margin-left:313.9pt;margin-top:6.6pt;width:126pt;height:8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" adj="-2700,10700" fillcolor="white [3201]" strokecolor="#f79646 [3209]" strokeweight="2pt">
                <v:textbox>
                  <w:txbxContent>
                    <w:p w:rsidR="000B159C" w:rsidRDefault="000B159C" w:rsidP="000B159C">
                      <w:pPr>
                        <w:jc w:val="center"/>
                      </w:pPr>
                    </w:p>
                  </w:txbxContent>
                </v:textbox>
              </v:shape>
            </w:pict>
          </mc:Fallback>
        </mc:AlternateContent>
      </w:r>
      <w:r>
        <w:rPr>
          <w:rFonts w:ascii="Century Gothic" w:hAnsi="Century Gothic"/>
          <w:noProof/>
          <w:sz w:val="28"/>
          <w:szCs w:val="28"/>
          <w:lang w:eastAsia="nl-BE"/>
        </w:rPr>
        <mc:AlternateContent>
          <mc:Choice Requires="wps">
            <w:drawing>
              <wp:anchor distT="0" distB="0" distL="114300" distR="114300" simplePos="0" relativeHeight="251669504" behindDoc="0" locked="0" layoutInCell="1" allowOverlap="1" wp14:anchorId="5230B5EB" wp14:editId="31BFC7DF">
                <wp:simplePos x="0" y="0"/>
                <wp:positionH relativeFrom="column">
                  <wp:posOffset>52705</wp:posOffset>
                </wp:positionH>
                <wp:positionV relativeFrom="paragraph">
                  <wp:posOffset>150495</wp:posOffset>
                </wp:positionV>
                <wp:extent cx="1600200" cy="1028700"/>
                <wp:effectExtent l="0" t="0" r="552450" b="19050"/>
                <wp:wrapNone/>
                <wp:docPr id="21" name="Toelichting met afgeronde rechthoek 21"/>
                <wp:cNvGraphicFramePr/>
                <a:graphic xmlns:a="http://schemas.openxmlformats.org/drawingml/2006/main">
                  <a:graphicData uri="http://schemas.microsoft.com/office/word/2010/wordprocessingShape">
                    <wps:wsp>
                      <wps:cNvSpPr/>
                      <wps:spPr>
                        <a:xfrm>
                          <a:off x="0" y="0"/>
                          <a:ext cx="1600200" cy="1028700"/>
                        </a:xfrm>
                        <a:prstGeom prst="wedgeRoundRectCallout">
                          <a:avLst>
                            <a:gd name="adj1" fmla="val 83334"/>
                            <a:gd name="adj2" fmla="val -2314"/>
                            <a:gd name="adj3" fmla="val 16667"/>
                          </a:avLst>
                        </a:prstGeom>
                      </wps:spPr>
                      <wps:style>
                        <a:lnRef idx="2">
                          <a:schemeClr val="accent6"/>
                        </a:lnRef>
                        <a:fillRef idx="1">
                          <a:schemeClr val="lt1"/>
                        </a:fillRef>
                        <a:effectRef idx="0">
                          <a:schemeClr val="accent6"/>
                        </a:effectRef>
                        <a:fontRef idx="minor">
                          <a:schemeClr val="dk1"/>
                        </a:fontRef>
                      </wps:style>
                      <wps:txbx>
                        <w:txbxContent>
                          <w:p w:rsidR="000B159C" w:rsidRDefault="000B159C" w:rsidP="000B15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30B5EB" id="Toelichting met afgeronde rechthoek 21" o:spid="_x0000_s1029" type="#_x0000_t62" style="position:absolute;left:0;text-align:left;margin-left:4.15pt;margin-top:11.85pt;width:126pt;height:81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" adj="28800,10300" fillcolor="white [3201]" strokecolor="#f79646 [3209]" strokeweight="2pt">
                <v:textbox>
                  <w:txbxContent>
                    <w:p w:rsidR="000B159C" w:rsidRDefault="000B159C" w:rsidP="000B159C">
                      <w:pPr>
                        <w:jc w:val="center"/>
                      </w:pPr>
                    </w:p>
                  </w:txbxContent>
                </v:textbox>
              </v:shape>
            </w:pict>
          </mc:Fallback>
        </mc:AlternateContent>
      </w:r>
    </w:p>
    <w:p w:rsidR="000B159C" w:rsidRDefault="000B159C" w:rsidP="000B159C">
      <w:pPr>
        <w:pStyle w:val="Geenafstand"/>
        <w:ind w:left="720"/>
        <w:rPr>
          <w:rFonts w:ascii="Century Gothic" w:hAnsi="Century Gothic"/>
          <w:sz w:val="28"/>
          <w:szCs w:val="28"/>
        </w:rPr>
      </w:pPr>
    </w:p>
    <w:p w:rsidR="000B159C" w:rsidRDefault="000B159C" w:rsidP="000B159C">
      <w:pPr>
        <w:pStyle w:val="Geenafstand"/>
        <w:ind w:left="720"/>
        <w:jc w:val="center"/>
        <w:rPr>
          <w:rFonts w:ascii="Century Gothic" w:hAnsi="Century Gothic"/>
          <w:sz w:val="28"/>
          <w:szCs w:val="28"/>
        </w:rPr>
      </w:pPr>
      <w:r>
        <w:rPr>
          <w:noProof/>
          <w:lang w:eastAsia="nl-BE"/>
        </w:rPr>
        <w:drawing>
          <wp:inline distT="0" distB="0" distL="0" distR="0" wp14:anchorId="6F40013E" wp14:editId="057CACAD">
            <wp:extent cx="781050" cy="1482049"/>
            <wp:effectExtent l="0" t="0" r="0" b="4445"/>
            <wp:docPr id="16" name="Afbeelding 16" descr="Vier vriend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er vrienden 1"/>
                    <pic:cNvPicPr>
                      <a:picLocks noChangeAspect="1" noChangeArrowheads="1"/>
                    </pic:cNvPicPr>
                  </pic:nvPicPr>
                  <pic:blipFill rotWithShape="1">
                    <a:blip r:embed="rId10">
                      <a:extLst>
                        <a:ext uri="{28A0092B-C50C-407E-A947-70E740481C1C}">
                          <a14:useLocalDpi xmlns:a14="http://schemas.microsoft.com/office/drawing/2010/main" val="0"/>
                        </a:ext>
                      </a:extLst>
                    </a:blip>
                    <a:srcRect l="57509" t="60216" r="12455"/>
                    <a:stretch/>
                  </pic:blipFill>
                  <pic:spPr bwMode="auto">
                    <a:xfrm>
                      <a:off x="0" y="0"/>
                      <a:ext cx="782050" cy="148394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nl-BE"/>
        </w:rPr>
        <w:drawing>
          <wp:inline distT="0" distB="0" distL="0" distR="0" wp14:anchorId="410BAABE" wp14:editId="77A21BFA">
            <wp:extent cx="752475" cy="1482049"/>
            <wp:effectExtent l="0" t="0" r="0" b="4445"/>
            <wp:docPr id="15" name="Afbeelding 15" descr="Vier vriend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er vrienden 1"/>
                    <pic:cNvPicPr>
                      <a:picLocks noChangeAspect="1" noChangeArrowheads="1"/>
                    </pic:cNvPicPr>
                  </pic:nvPicPr>
                  <pic:blipFill rotWithShape="1">
                    <a:blip r:embed="rId10">
                      <a:extLst>
                        <a:ext uri="{28A0092B-C50C-407E-A947-70E740481C1C}">
                          <a14:useLocalDpi xmlns:a14="http://schemas.microsoft.com/office/drawing/2010/main" val="0"/>
                        </a:ext>
                      </a:extLst>
                    </a:blip>
                    <a:srcRect t="60216" r="71062"/>
                    <a:stretch/>
                  </pic:blipFill>
                  <pic:spPr bwMode="auto">
                    <a:xfrm>
                      <a:off x="0" y="0"/>
                      <a:ext cx="753439" cy="1483948"/>
                    </a:xfrm>
                    <a:prstGeom prst="rect">
                      <a:avLst/>
                    </a:prstGeom>
                    <a:noFill/>
                    <a:ln>
                      <a:noFill/>
                    </a:ln>
                    <a:extLst>
                      <a:ext uri="{53640926-AAD7-44D8-BBD7-CCE9431645EC}">
                        <a14:shadowObscured xmlns:a14="http://schemas.microsoft.com/office/drawing/2010/main"/>
                      </a:ext>
                    </a:extLst>
                  </pic:spPr>
                </pic:pic>
              </a:graphicData>
            </a:graphic>
          </wp:inline>
        </w:drawing>
      </w:r>
    </w:p>
    <w:p w:rsidR="000B159C" w:rsidRDefault="000B159C" w:rsidP="000B159C">
      <w:pPr>
        <w:pStyle w:val="Geenafstand"/>
        <w:ind w:left="720"/>
        <w:jc w:val="center"/>
        <w:rPr>
          <w:rFonts w:ascii="Century Gothic" w:hAnsi="Century Gothic"/>
          <w:sz w:val="28"/>
          <w:szCs w:val="28"/>
        </w:rPr>
      </w:pPr>
    </w:p>
    <w:tbl>
      <w:tblPr>
        <w:tblStyle w:val="Tabelraster"/>
        <w:tblW w:w="0" w:type="auto"/>
        <w:tblLook w:val="04A0" w:firstRow="1" w:lastRow="0" w:firstColumn="1" w:lastColumn="0" w:noHBand="0" w:noVBand="1"/>
      </w:tblPr>
      <w:tblGrid>
        <w:gridCol w:w="842"/>
        <w:gridCol w:w="842"/>
        <w:gridCol w:w="842"/>
        <w:gridCol w:w="843"/>
      </w:tblGrid>
      <w:tr w:rsidR="000B159C" w:rsidTr="00824B77">
        <w:tc>
          <w:tcPr>
            <w:tcW w:w="842" w:type="dxa"/>
            <w:vAlign w:val="center"/>
          </w:tcPr>
          <w:p w:rsidR="000B159C" w:rsidRDefault="000B159C" w:rsidP="00824B77">
            <w:pPr>
              <w:pStyle w:val="Geenafstand"/>
              <w:jc w:val="center"/>
              <w:rPr>
                <w:rFonts w:ascii="Century Gothic" w:hAnsi="Century Gothic"/>
                <w:sz w:val="28"/>
                <w:szCs w:val="28"/>
              </w:rPr>
            </w:pPr>
            <w:r>
              <w:rPr>
                <w:rFonts w:ascii="Century Gothic" w:hAnsi="Century Gothic"/>
                <w:sz w:val="28"/>
                <w:szCs w:val="28"/>
              </w:rPr>
              <w:t>K</w:t>
            </w:r>
          </w:p>
        </w:tc>
        <w:tc>
          <w:tcPr>
            <w:tcW w:w="842" w:type="dxa"/>
            <w:vAlign w:val="center"/>
          </w:tcPr>
          <w:p w:rsidR="000B159C" w:rsidRDefault="000B159C" w:rsidP="00824B77">
            <w:pPr>
              <w:pStyle w:val="Geenafstand"/>
              <w:jc w:val="center"/>
              <w:rPr>
                <w:rFonts w:ascii="Century Gothic" w:hAnsi="Century Gothic"/>
                <w:sz w:val="28"/>
                <w:szCs w:val="28"/>
              </w:rPr>
            </w:pPr>
            <w:r>
              <w:rPr>
                <w:rFonts w:ascii="Century Gothic" w:hAnsi="Century Gothic"/>
                <w:sz w:val="28"/>
                <w:szCs w:val="28"/>
              </w:rPr>
              <w:t>1-2</w:t>
            </w:r>
          </w:p>
        </w:tc>
        <w:tc>
          <w:tcPr>
            <w:tcW w:w="842" w:type="dxa"/>
            <w:vAlign w:val="center"/>
          </w:tcPr>
          <w:p w:rsidR="000B159C" w:rsidRDefault="000B159C" w:rsidP="00824B77">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0B159C" w:rsidRDefault="000B159C" w:rsidP="00824B77">
            <w:pPr>
              <w:pStyle w:val="Geenafstand"/>
              <w:jc w:val="center"/>
              <w:rPr>
                <w:rFonts w:ascii="Century Gothic" w:hAnsi="Century Gothic"/>
                <w:sz w:val="28"/>
                <w:szCs w:val="28"/>
              </w:rPr>
            </w:pPr>
            <w:r>
              <w:rPr>
                <w:rFonts w:ascii="Century Gothic" w:hAnsi="Century Gothic"/>
                <w:sz w:val="28"/>
                <w:szCs w:val="28"/>
              </w:rPr>
              <w:t>5-6</w:t>
            </w:r>
          </w:p>
        </w:tc>
      </w:tr>
    </w:tbl>
    <w:p w:rsidR="000B159C" w:rsidRDefault="000B159C" w:rsidP="000B159C">
      <w:pPr>
        <w:pStyle w:val="Geenafstand"/>
        <w:ind w:left="720"/>
        <w:jc w:val="center"/>
        <w:rPr>
          <w:rFonts w:ascii="Century Gothic" w:hAnsi="Century Gothic"/>
          <w:sz w:val="28"/>
          <w:szCs w:val="28"/>
        </w:rPr>
      </w:pPr>
    </w:p>
    <w:p w:rsidR="000B159C" w:rsidRDefault="000B159C" w:rsidP="000B159C">
      <w:pPr>
        <w:pStyle w:val="Geenafstand"/>
        <w:ind w:left="720"/>
        <w:jc w:val="center"/>
        <w:rPr>
          <w:rFonts w:ascii="Century Gothic" w:hAnsi="Century Gothic"/>
          <w:sz w:val="28"/>
          <w:szCs w:val="28"/>
        </w:rPr>
      </w:pPr>
    </w:p>
    <w:p w:rsidR="00632A68" w:rsidRDefault="00632A68" w:rsidP="000B159C">
      <w:pPr>
        <w:pStyle w:val="Geenafstand"/>
        <w:ind w:left="720"/>
        <w:jc w:val="center"/>
        <w:rPr>
          <w:rFonts w:ascii="Century Gothic" w:hAnsi="Century Gothic"/>
          <w:sz w:val="28"/>
          <w:szCs w:val="28"/>
        </w:rPr>
      </w:pPr>
    </w:p>
    <w:p w:rsidR="000B159C" w:rsidRDefault="00632A68" w:rsidP="000B159C">
      <w:pPr>
        <w:pStyle w:val="Geenafstand"/>
        <w:numPr>
          <w:ilvl w:val="0"/>
          <w:numId w:val="11"/>
        </w:numPr>
        <w:rPr>
          <w:rFonts w:ascii="Century Gothic" w:hAnsi="Century Gothic"/>
          <w:sz w:val="28"/>
          <w:szCs w:val="28"/>
        </w:rPr>
      </w:pPr>
      <w:r>
        <w:rPr>
          <w:rFonts w:ascii="Century Gothic" w:hAnsi="Century Gothic"/>
          <w:sz w:val="28"/>
          <w:szCs w:val="28"/>
        </w:rPr>
        <w:lastRenderedPageBreak/>
        <w:t>W</w:t>
      </w:r>
      <w:r w:rsidR="00542681">
        <w:rPr>
          <w:rFonts w:ascii="Century Gothic" w:hAnsi="Century Gothic"/>
          <w:sz w:val="28"/>
          <w:szCs w:val="28"/>
        </w:rPr>
        <w:t xml:space="preserve">elk mannetje </w:t>
      </w:r>
      <w:r>
        <w:rPr>
          <w:rFonts w:ascii="Century Gothic" w:hAnsi="Century Gothic"/>
          <w:sz w:val="28"/>
          <w:szCs w:val="28"/>
        </w:rPr>
        <w:t xml:space="preserve">uit de boom </w:t>
      </w:r>
      <w:r w:rsidR="00542681">
        <w:rPr>
          <w:rFonts w:ascii="Century Gothic" w:hAnsi="Century Gothic"/>
          <w:sz w:val="28"/>
          <w:szCs w:val="28"/>
        </w:rPr>
        <w:t xml:space="preserve">vind jij passen bij </w:t>
      </w:r>
      <w:r>
        <w:rPr>
          <w:rFonts w:ascii="Century Gothic" w:hAnsi="Century Gothic"/>
          <w:sz w:val="28"/>
          <w:szCs w:val="28"/>
        </w:rPr>
        <w:t>deze situaties?</w:t>
      </w:r>
    </w:p>
    <w:p w:rsidR="00632A68" w:rsidRDefault="00632A68" w:rsidP="00632A68">
      <w:pPr>
        <w:pStyle w:val="Geenafstand"/>
        <w:numPr>
          <w:ilvl w:val="0"/>
          <w:numId w:val="12"/>
        </w:numPr>
        <w:rPr>
          <w:rFonts w:ascii="Century Gothic" w:hAnsi="Century Gothic"/>
          <w:sz w:val="28"/>
          <w:szCs w:val="28"/>
        </w:rPr>
      </w:pPr>
      <w:r>
        <w:rPr>
          <w:rFonts w:ascii="Century Gothic" w:hAnsi="Century Gothic"/>
          <w:sz w:val="28"/>
          <w:szCs w:val="28"/>
        </w:rPr>
        <w:t>Soms is de zoon van Noach doodsbang.</w:t>
      </w:r>
    </w:p>
    <w:p w:rsidR="00632A68" w:rsidRDefault="00632A68" w:rsidP="00632A68">
      <w:pPr>
        <w:pStyle w:val="Geenafstand"/>
        <w:numPr>
          <w:ilvl w:val="0"/>
          <w:numId w:val="12"/>
        </w:numPr>
        <w:rPr>
          <w:rFonts w:ascii="Century Gothic" w:hAnsi="Century Gothic"/>
          <w:sz w:val="28"/>
          <w:szCs w:val="28"/>
        </w:rPr>
      </w:pPr>
      <w:r>
        <w:rPr>
          <w:rFonts w:ascii="Century Gothic" w:hAnsi="Century Gothic"/>
          <w:sz w:val="28"/>
          <w:szCs w:val="28"/>
        </w:rPr>
        <w:t>Noach stelt hem dan gerust: ‘Het komt goed.’</w:t>
      </w:r>
    </w:p>
    <w:p w:rsidR="00632A68" w:rsidRDefault="00632A68" w:rsidP="00632A68">
      <w:pPr>
        <w:pStyle w:val="Geenafstand"/>
        <w:numPr>
          <w:ilvl w:val="0"/>
          <w:numId w:val="12"/>
        </w:numPr>
        <w:rPr>
          <w:rFonts w:ascii="Century Gothic" w:hAnsi="Century Gothic"/>
          <w:sz w:val="28"/>
          <w:szCs w:val="28"/>
        </w:rPr>
      </w:pPr>
      <w:r>
        <w:rPr>
          <w:rFonts w:ascii="Century Gothic" w:hAnsi="Century Gothic"/>
          <w:sz w:val="28"/>
          <w:szCs w:val="28"/>
        </w:rPr>
        <w:t>De vrouw van Noach wordt opgevrolijkt door haar zoon.</w:t>
      </w:r>
    </w:p>
    <w:p w:rsidR="00632A68" w:rsidRDefault="00632A68" w:rsidP="00632A68">
      <w:pPr>
        <w:pStyle w:val="Geenafstand"/>
        <w:numPr>
          <w:ilvl w:val="0"/>
          <w:numId w:val="12"/>
        </w:numPr>
        <w:rPr>
          <w:rFonts w:ascii="Century Gothic" w:hAnsi="Century Gothic"/>
          <w:sz w:val="28"/>
          <w:szCs w:val="28"/>
        </w:rPr>
      </w:pPr>
      <w:r>
        <w:rPr>
          <w:rFonts w:ascii="Century Gothic" w:hAnsi="Century Gothic"/>
          <w:sz w:val="28"/>
          <w:szCs w:val="28"/>
        </w:rPr>
        <w:t>Een van de zonen verveelt zich.</w:t>
      </w:r>
    </w:p>
    <w:p w:rsidR="00632A68" w:rsidRDefault="00632A68" w:rsidP="00632A68">
      <w:pPr>
        <w:pStyle w:val="Geenafstand"/>
        <w:numPr>
          <w:ilvl w:val="0"/>
          <w:numId w:val="12"/>
        </w:numPr>
        <w:rPr>
          <w:rFonts w:ascii="Century Gothic" w:hAnsi="Century Gothic"/>
          <w:sz w:val="28"/>
          <w:szCs w:val="28"/>
        </w:rPr>
      </w:pPr>
      <w:r>
        <w:rPr>
          <w:rFonts w:ascii="Century Gothic" w:hAnsi="Century Gothic"/>
          <w:sz w:val="28"/>
          <w:szCs w:val="28"/>
        </w:rPr>
        <w:t>De moeder bedenkt dan een leuk spel.</w:t>
      </w:r>
    </w:p>
    <w:p w:rsidR="00632A68" w:rsidRDefault="00632A68" w:rsidP="00632A68">
      <w:pPr>
        <w:pStyle w:val="Geenafstand"/>
        <w:numPr>
          <w:ilvl w:val="0"/>
          <w:numId w:val="12"/>
        </w:numPr>
        <w:rPr>
          <w:rFonts w:ascii="Century Gothic" w:hAnsi="Century Gothic"/>
          <w:sz w:val="28"/>
          <w:szCs w:val="28"/>
        </w:rPr>
      </w:pPr>
      <w:r>
        <w:rPr>
          <w:rFonts w:ascii="Century Gothic" w:hAnsi="Century Gothic"/>
          <w:sz w:val="28"/>
          <w:szCs w:val="28"/>
        </w:rPr>
        <w:t>Noach geniet van zijn familie zo dicht bij hem.</w:t>
      </w:r>
    </w:p>
    <w:p w:rsidR="00632A68" w:rsidRDefault="00632A68" w:rsidP="00632A68">
      <w:pPr>
        <w:pStyle w:val="Geenafstand"/>
        <w:numPr>
          <w:ilvl w:val="0"/>
          <w:numId w:val="12"/>
        </w:numPr>
        <w:rPr>
          <w:rFonts w:ascii="Century Gothic" w:hAnsi="Century Gothic"/>
          <w:sz w:val="28"/>
          <w:szCs w:val="28"/>
        </w:rPr>
      </w:pPr>
      <w:r>
        <w:rPr>
          <w:rFonts w:ascii="Century Gothic" w:hAnsi="Century Gothic"/>
          <w:sz w:val="28"/>
          <w:szCs w:val="28"/>
        </w:rPr>
        <w:t>Er is veel verbondenheid in de ark.</w:t>
      </w:r>
    </w:p>
    <w:p w:rsidR="00632A68" w:rsidRPr="008B451D" w:rsidRDefault="00632A68" w:rsidP="00632A68">
      <w:pPr>
        <w:pStyle w:val="Geenafstand"/>
        <w:ind w:left="1080"/>
        <w:rPr>
          <w:rFonts w:ascii="Century Gothic" w:hAnsi="Century Gothic"/>
          <w:sz w:val="28"/>
          <w:szCs w:val="28"/>
        </w:rPr>
      </w:pPr>
    </w:p>
    <w:p w:rsidR="00DB6162" w:rsidRDefault="00DB6162" w:rsidP="00632A68">
      <w:pPr>
        <w:jc w:val="center"/>
      </w:pPr>
      <w:r>
        <w:rPr>
          <w:noProof/>
          <w:lang w:eastAsia="nl-BE"/>
        </w:rPr>
        <w:drawing>
          <wp:inline distT="0" distB="0" distL="0" distR="0" wp14:anchorId="003C7A57" wp14:editId="2B2E1A19">
            <wp:extent cx="3800646" cy="5372100"/>
            <wp:effectExtent l="0" t="0" r="9525" b="0"/>
            <wp:docPr id="13" name="Afbeelding 13" descr="De Blobboom:  Versie 1: Je kan dit toepassen na een les muzische vorming. De kinderen kunnen makkelijk aangeven hoe ze zich voelden en hoe ze de les hebben beleefd.  Versie 2: Je kan dit ook als een soort 'klasmeter' gebruiken. Zo kan je als leerkracht kijken hoe de leerlingen zich in de klas vo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lobboom:  Versie 1: Je kan dit toepassen na een les muzische vorming. De kinderen kunnen makkelijk aangeven hoe ze zich voelden en hoe ze de les hebben beleefd.  Versie 2: Je kan dit ook als een soort 'klasmeter' gebruiken. Zo kan je als leerkracht kijken hoe de leerlingen zich in de klas voel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0053" cy="5371262"/>
                    </a:xfrm>
                    <a:prstGeom prst="rect">
                      <a:avLst/>
                    </a:prstGeom>
                    <a:noFill/>
                    <a:ln>
                      <a:noFill/>
                    </a:ln>
                  </pic:spPr>
                </pic:pic>
              </a:graphicData>
            </a:graphic>
          </wp:inline>
        </w:drawing>
      </w:r>
    </w:p>
    <w:p w:rsidR="00632A68" w:rsidRDefault="00632A68" w:rsidP="00632A68">
      <w:pPr>
        <w:jc w:val="center"/>
      </w:pPr>
    </w:p>
    <w:tbl>
      <w:tblPr>
        <w:tblStyle w:val="Tabelraster"/>
        <w:tblW w:w="0" w:type="auto"/>
        <w:tblLook w:val="04A0" w:firstRow="1" w:lastRow="0" w:firstColumn="1" w:lastColumn="0" w:noHBand="0" w:noVBand="1"/>
      </w:tblPr>
      <w:tblGrid>
        <w:gridCol w:w="842"/>
        <w:gridCol w:w="842"/>
        <w:gridCol w:w="842"/>
        <w:gridCol w:w="843"/>
      </w:tblGrid>
      <w:tr w:rsidR="00632A68" w:rsidTr="00824B77">
        <w:tc>
          <w:tcPr>
            <w:tcW w:w="842" w:type="dxa"/>
            <w:vAlign w:val="center"/>
          </w:tcPr>
          <w:p w:rsidR="00632A68" w:rsidRDefault="00632A68" w:rsidP="00824B77">
            <w:pPr>
              <w:pStyle w:val="Geenafstand"/>
              <w:jc w:val="center"/>
              <w:rPr>
                <w:rFonts w:ascii="Century Gothic" w:hAnsi="Century Gothic"/>
                <w:sz w:val="28"/>
                <w:szCs w:val="28"/>
              </w:rPr>
            </w:pPr>
          </w:p>
        </w:tc>
        <w:tc>
          <w:tcPr>
            <w:tcW w:w="842" w:type="dxa"/>
            <w:vAlign w:val="center"/>
          </w:tcPr>
          <w:p w:rsidR="00632A68" w:rsidRDefault="00632A68" w:rsidP="00824B77">
            <w:pPr>
              <w:pStyle w:val="Geenafstand"/>
              <w:jc w:val="center"/>
              <w:rPr>
                <w:rFonts w:ascii="Century Gothic" w:hAnsi="Century Gothic"/>
                <w:sz w:val="28"/>
                <w:szCs w:val="28"/>
              </w:rPr>
            </w:pPr>
          </w:p>
        </w:tc>
        <w:tc>
          <w:tcPr>
            <w:tcW w:w="842" w:type="dxa"/>
            <w:vAlign w:val="center"/>
          </w:tcPr>
          <w:p w:rsidR="00632A68" w:rsidRDefault="00632A68" w:rsidP="00824B77">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632A68" w:rsidRDefault="00632A68" w:rsidP="00824B77">
            <w:pPr>
              <w:pStyle w:val="Geenafstand"/>
              <w:jc w:val="center"/>
              <w:rPr>
                <w:rFonts w:ascii="Century Gothic" w:hAnsi="Century Gothic"/>
                <w:sz w:val="28"/>
                <w:szCs w:val="28"/>
              </w:rPr>
            </w:pPr>
            <w:r>
              <w:rPr>
                <w:rFonts w:ascii="Century Gothic" w:hAnsi="Century Gothic"/>
                <w:sz w:val="28"/>
                <w:szCs w:val="28"/>
              </w:rPr>
              <w:t>5-6</w:t>
            </w:r>
          </w:p>
        </w:tc>
      </w:tr>
    </w:tbl>
    <w:p w:rsidR="00632A68" w:rsidRDefault="00632A68" w:rsidP="00632A68">
      <w:pPr>
        <w:jc w:val="center"/>
      </w:pPr>
    </w:p>
    <w:p w:rsidR="00DB6162" w:rsidRDefault="00DB6162" w:rsidP="00DB6162">
      <w:pPr>
        <w:pStyle w:val="Geenafstand"/>
        <w:numPr>
          <w:ilvl w:val="0"/>
          <w:numId w:val="5"/>
        </w:numPr>
        <w:rPr>
          <w:rFonts w:ascii="Century Gothic" w:hAnsi="Century Gothic"/>
          <w:sz w:val="28"/>
          <w:szCs w:val="28"/>
        </w:rPr>
      </w:pPr>
      <w:r w:rsidRPr="00830E77">
        <w:rPr>
          <w:rFonts w:ascii="Century Gothic" w:hAnsi="Century Gothic"/>
          <w:sz w:val="28"/>
          <w:szCs w:val="28"/>
        </w:rPr>
        <w:t xml:space="preserve">Noach gelooft in God. Maar wie is God eigenlijk voor Noach? Je kunt het tekenen, opschrijven, schilderen of </w:t>
      </w:r>
      <w:r w:rsidRPr="00830E77">
        <w:rPr>
          <w:rFonts w:ascii="Century Gothic" w:hAnsi="Century Gothic"/>
          <w:sz w:val="28"/>
          <w:szCs w:val="28"/>
        </w:rPr>
        <w:lastRenderedPageBreak/>
        <w:t>kleien. Deze woorden kunnen je misschien helpen.</w:t>
      </w:r>
      <w:r>
        <w:rPr>
          <w:rFonts w:ascii="Century Gothic" w:hAnsi="Century Gothic"/>
          <w:sz w:val="28"/>
          <w:szCs w:val="28"/>
        </w:rPr>
        <w:t xml:space="preserve"> Je kunt dan eerst de woorden onderstrepen die jij vindt passen.</w:t>
      </w:r>
    </w:p>
    <w:p w:rsidR="00DB6162" w:rsidRDefault="00DB6162" w:rsidP="00DB6162">
      <w:pPr>
        <w:pStyle w:val="Geenafstand"/>
        <w:tabs>
          <w:tab w:val="left" w:pos="8070"/>
        </w:tabs>
        <w:rPr>
          <w:rFonts w:ascii="Century Gothic" w:hAnsi="Century Gothic"/>
          <w:sz w:val="28"/>
          <w:szCs w:val="28"/>
        </w:rPr>
      </w:pPr>
      <w:r>
        <w:rPr>
          <w:rFonts w:ascii="Century Gothic" w:hAnsi="Century Gothic"/>
          <w:sz w:val="28"/>
          <w:szCs w:val="28"/>
        </w:rPr>
        <w:tab/>
      </w:r>
    </w:p>
    <w:p w:rsidR="00DB6162" w:rsidRDefault="00DB6162" w:rsidP="00DB6162">
      <w:pPr>
        <w:pStyle w:val="Geenafstand"/>
        <w:rPr>
          <w:rFonts w:ascii="Century Gothic" w:hAnsi="Century Gothic"/>
          <w:sz w:val="28"/>
          <w:szCs w:val="28"/>
        </w:rPr>
      </w:pPr>
      <w:r>
        <w:rPr>
          <w:rFonts w:ascii="Century Gothic" w:hAnsi="Century Gothic"/>
          <w:sz w:val="28"/>
          <w:szCs w:val="28"/>
        </w:rPr>
        <w:t>God is voor Noach …</w:t>
      </w:r>
    </w:p>
    <w:p w:rsidR="00DB6162" w:rsidRDefault="00DB6162" w:rsidP="00DB6162">
      <w:pPr>
        <w:pStyle w:val="Geenafstand"/>
        <w:rPr>
          <w:rFonts w:ascii="Century Gothic" w:hAnsi="Century Gothic"/>
          <w:sz w:val="28"/>
          <w:szCs w:val="28"/>
        </w:rPr>
      </w:pPr>
    </w:p>
    <w:p w:rsidR="00DB6162" w:rsidRPr="00830E77" w:rsidRDefault="00DB6162" w:rsidP="00DB6162">
      <w:pPr>
        <w:pStyle w:val="Geenafstand"/>
        <w:rPr>
          <w:rFonts w:ascii="Century Gothic" w:hAnsi="Century Gothic"/>
          <w:sz w:val="28"/>
          <w:szCs w:val="28"/>
        </w:rPr>
      </w:pPr>
      <w:r>
        <w:rPr>
          <w:rFonts w:ascii="Century Gothic" w:hAnsi="Century Gothic"/>
          <w:sz w:val="28"/>
          <w:szCs w:val="28"/>
        </w:rPr>
        <w:t>rust         een hulp          vertrouwen       liefde      vriendschap     troost      stilte           een nieuw begin       kracht vinden      familie     samen zijn       weer verder kunnen      geloven in jezelf      veiligheid</w:t>
      </w:r>
    </w:p>
    <w:p w:rsidR="00DB6162" w:rsidRDefault="00DB6162" w:rsidP="00DB6162">
      <w:pPr>
        <w:pStyle w:val="Geenafstand"/>
        <w:rPr>
          <w:rFonts w:ascii="Century Gothic" w:hAnsi="Century Gothic"/>
          <w:sz w:val="28"/>
          <w:szCs w:val="28"/>
        </w:rPr>
      </w:pPr>
    </w:p>
    <w:tbl>
      <w:tblPr>
        <w:tblStyle w:val="Tabelraster"/>
        <w:tblW w:w="0" w:type="auto"/>
        <w:tblLook w:val="04A0" w:firstRow="1" w:lastRow="0" w:firstColumn="1" w:lastColumn="0" w:noHBand="0" w:noVBand="1"/>
      </w:tblPr>
      <w:tblGrid>
        <w:gridCol w:w="842"/>
        <w:gridCol w:w="842"/>
        <w:gridCol w:w="842"/>
        <w:gridCol w:w="843"/>
      </w:tblGrid>
      <w:tr w:rsidR="00DB6162" w:rsidTr="00824B77">
        <w:tc>
          <w:tcPr>
            <w:tcW w:w="842" w:type="dxa"/>
            <w:vAlign w:val="center"/>
          </w:tcPr>
          <w:p w:rsidR="00DB6162" w:rsidRDefault="00DB6162" w:rsidP="00824B77">
            <w:pPr>
              <w:pStyle w:val="Geenafstand"/>
              <w:jc w:val="center"/>
              <w:rPr>
                <w:rFonts w:ascii="Century Gothic" w:hAnsi="Century Gothic"/>
                <w:sz w:val="28"/>
                <w:szCs w:val="28"/>
              </w:rPr>
            </w:pPr>
          </w:p>
        </w:tc>
        <w:tc>
          <w:tcPr>
            <w:tcW w:w="842" w:type="dxa"/>
            <w:vAlign w:val="center"/>
          </w:tcPr>
          <w:p w:rsidR="00DB6162" w:rsidRDefault="00DB6162" w:rsidP="00824B77">
            <w:pPr>
              <w:pStyle w:val="Geenafstand"/>
              <w:jc w:val="center"/>
              <w:rPr>
                <w:rFonts w:ascii="Century Gothic" w:hAnsi="Century Gothic"/>
                <w:sz w:val="28"/>
                <w:szCs w:val="28"/>
              </w:rPr>
            </w:pPr>
          </w:p>
        </w:tc>
        <w:tc>
          <w:tcPr>
            <w:tcW w:w="842" w:type="dxa"/>
            <w:vAlign w:val="center"/>
          </w:tcPr>
          <w:p w:rsidR="00DB6162" w:rsidRDefault="00DB6162" w:rsidP="00824B77">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DB6162" w:rsidRDefault="00DB6162" w:rsidP="00824B77">
            <w:pPr>
              <w:pStyle w:val="Geenafstand"/>
              <w:jc w:val="center"/>
              <w:rPr>
                <w:rFonts w:ascii="Century Gothic" w:hAnsi="Century Gothic"/>
                <w:sz w:val="28"/>
                <w:szCs w:val="28"/>
              </w:rPr>
            </w:pPr>
            <w:r>
              <w:rPr>
                <w:rFonts w:ascii="Century Gothic" w:hAnsi="Century Gothic"/>
                <w:sz w:val="28"/>
                <w:szCs w:val="28"/>
              </w:rPr>
              <w:t>5-6</w:t>
            </w:r>
          </w:p>
        </w:tc>
      </w:tr>
    </w:tbl>
    <w:p w:rsidR="00DB6162" w:rsidRDefault="00DB6162" w:rsidP="00E24625"/>
    <w:p w:rsidR="005F34EB" w:rsidRPr="00CB2FC1" w:rsidRDefault="005F34EB" w:rsidP="005F34EB">
      <w:pPr>
        <w:pStyle w:val="Geenafstand"/>
        <w:rPr>
          <w:rFonts w:ascii="Century Gothic" w:hAnsi="Century Gothic"/>
          <w:b/>
          <w:sz w:val="28"/>
          <w:szCs w:val="28"/>
        </w:rPr>
      </w:pPr>
      <w:r w:rsidRPr="00CB2FC1">
        <w:rPr>
          <w:rFonts w:ascii="Century Gothic" w:hAnsi="Century Gothic"/>
          <w:b/>
          <w:sz w:val="28"/>
          <w:szCs w:val="28"/>
        </w:rPr>
        <w:t>Ver</w:t>
      </w:r>
      <w:r>
        <w:rPr>
          <w:rFonts w:ascii="Century Gothic" w:hAnsi="Century Gothic"/>
          <w:b/>
          <w:sz w:val="28"/>
          <w:szCs w:val="28"/>
        </w:rPr>
        <w:t>werk</w:t>
      </w:r>
      <w:r w:rsidRPr="00CB2FC1">
        <w:rPr>
          <w:rFonts w:ascii="Century Gothic" w:hAnsi="Century Gothic"/>
          <w:b/>
          <w:sz w:val="28"/>
          <w:szCs w:val="28"/>
        </w:rPr>
        <w:t>en</w:t>
      </w:r>
      <w:r>
        <w:rPr>
          <w:rStyle w:val="Voetnootmarkering"/>
          <w:rFonts w:ascii="Century Gothic" w:hAnsi="Century Gothic"/>
          <w:b/>
          <w:sz w:val="28"/>
          <w:szCs w:val="28"/>
        </w:rPr>
        <w:footnoteReference w:id="3"/>
      </w:r>
    </w:p>
    <w:p w:rsidR="005F34EB" w:rsidRDefault="003447AD" w:rsidP="005F34EB">
      <w:pPr>
        <w:pStyle w:val="Geenafstand"/>
      </w:pPr>
      <w:r>
        <w:rPr>
          <w:rFonts w:ascii="Century Gothic" w:hAnsi="Century Gothic"/>
          <w:b/>
          <w:sz w:val="28"/>
          <w:szCs w:val="28"/>
        </w:rPr>
        <w:t>Lees de opdrachten of beluister ze:</w:t>
      </w:r>
      <w:r w:rsidRPr="003447AD">
        <w:t xml:space="preserve"> </w:t>
      </w:r>
      <w:hyperlink r:id="rId16" w:history="1">
        <w:r>
          <w:rPr>
            <w:rStyle w:val="Hyperlink"/>
          </w:rPr>
          <w:t>https://www.youtube.com/watch?v=oJOuJiJLRAg&amp;feature=youtu.be</w:t>
        </w:r>
      </w:hyperlink>
    </w:p>
    <w:p w:rsidR="003447AD" w:rsidRDefault="003447AD" w:rsidP="005F34EB">
      <w:pPr>
        <w:pStyle w:val="Geenafstand"/>
        <w:rPr>
          <w:rFonts w:ascii="Century Gothic" w:hAnsi="Century Gothic"/>
          <w:sz w:val="28"/>
          <w:szCs w:val="28"/>
        </w:rPr>
      </w:pPr>
    </w:p>
    <w:p w:rsidR="005F34EB" w:rsidRDefault="005F34EB" w:rsidP="005F34EB">
      <w:pPr>
        <w:pStyle w:val="Geenafstand"/>
        <w:rPr>
          <w:rFonts w:ascii="Century Gothic" w:hAnsi="Century Gothic"/>
          <w:sz w:val="28"/>
          <w:szCs w:val="28"/>
        </w:rPr>
      </w:pPr>
      <w:r>
        <w:rPr>
          <w:rFonts w:ascii="Century Gothic" w:hAnsi="Century Gothic"/>
          <w:sz w:val="28"/>
          <w:szCs w:val="28"/>
        </w:rPr>
        <w:t xml:space="preserve">Maak </w:t>
      </w:r>
      <w:r w:rsidRPr="005A248F">
        <w:rPr>
          <w:rFonts w:ascii="Century Gothic" w:hAnsi="Century Gothic"/>
          <w:b/>
          <w:sz w:val="28"/>
          <w:szCs w:val="28"/>
        </w:rPr>
        <w:t>1</w:t>
      </w:r>
      <w:r>
        <w:rPr>
          <w:rFonts w:ascii="Century Gothic" w:hAnsi="Century Gothic"/>
          <w:sz w:val="28"/>
          <w:szCs w:val="28"/>
        </w:rPr>
        <w:t xml:space="preserve"> opdracht met een pijltje.</w:t>
      </w:r>
    </w:p>
    <w:p w:rsidR="005F34EB" w:rsidRDefault="005F34EB" w:rsidP="005F34EB">
      <w:pPr>
        <w:pStyle w:val="Geenafstand"/>
        <w:rPr>
          <w:rFonts w:ascii="Century Gothic" w:hAnsi="Century Gothic"/>
          <w:sz w:val="28"/>
          <w:szCs w:val="28"/>
        </w:rPr>
      </w:pPr>
      <w:r>
        <w:rPr>
          <w:rFonts w:ascii="Century Gothic" w:hAnsi="Century Gothic"/>
          <w:sz w:val="28"/>
          <w:szCs w:val="28"/>
        </w:rPr>
        <w:t>Wanneer je wil, mag je meer dan 1 opdracht maken.</w:t>
      </w:r>
    </w:p>
    <w:p w:rsidR="005F34EB" w:rsidRDefault="005F34EB" w:rsidP="00E24625"/>
    <w:p w:rsidR="00E24625" w:rsidRDefault="00E24625" w:rsidP="00E24625">
      <w:pPr>
        <w:pStyle w:val="Geenafstand"/>
        <w:numPr>
          <w:ilvl w:val="0"/>
          <w:numId w:val="2"/>
        </w:numPr>
        <w:rPr>
          <w:rFonts w:ascii="Century Gothic" w:hAnsi="Century Gothic"/>
          <w:sz w:val="28"/>
          <w:szCs w:val="28"/>
        </w:rPr>
      </w:pPr>
      <w:r>
        <w:rPr>
          <w:rFonts w:ascii="Century Gothic" w:hAnsi="Century Gothic"/>
          <w:sz w:val="28"/>
          <w:szCs w:val="28"/>
        </w:rPr>
        <w:t>Oplosthee</w:t>
      </w:r>
    </w:p>
    <w:p w:rsidR="008F4A32" w:rsidRDefault="008F4A32" w:rsidP="008F4A32">
      <w:pPr>
        <w:pStyle w:val="Geenafstand"/>
        <w:ind w:left="720"/>
        <w:rPr>
          <w:rFonts w:ascii="Century Gothic" w:hAnsi="Century Gothic"/>
          <w:sz w:val="28"/>
          <w:szCs w:val="28"/>
        </w:rPr>
      </w:pPr>
      <w:r>
        <w:rPr>
          <w:rFonts w:ascii="Century Gothic" w:hAnsi="Century Gothic"/>
          <w:sz w:val="28"/>
          <w:szCs w:val="28"/>
        </w:rPr>
        <w:t xml:space="preserve">Iets warm drinken heeft vaak iets troostends. Je kunt je eigen drankje maken: warme melk of thee. Je kunt er verschillende zaken aan toevoegen: een beetje cacaopoeder, wat honing, anijssterren, kleurrijk strooisel, kaneelstokje, vanillestokje … Telkens je een </w:t>
      </w:r>
      <w:r w:rsidR="00D2373D">
        <w:rPr>
          <w:rFonts w:ascii="Century Gothic" w:hAnsi="Century Gothic"/>
          <w:sz w:val="28"/>
          <w:szCs w:val="28"/>
        </w:rPr>
        <w:t>ingrediënt</w:t>
      </w:r>
      <w:r>
        <w:rPr>
          <w:rFonts w:ascii="Century Gothic" w:hAnsi="Century Gothic"/>
          <w:sz w:val="28"/>
          <w:szCs w:val="28"/>
        </w:rPr>
        <w:t xml:space="preserve"> toevoegt, kun je denken aan iemand die jou steunt of die jij steunt. Hef dan je glas op de lieve mensen rondom jou die in hetzelfde schuitje zitten als jij. Als je wil, kun je even danken voor deze mensen of een gebed doen.</w:t>
      </w:r>
    </w:p>
    <w:p w:rsidR="00D2373D" w:rsidRDefault="00D2373D" w:rsidP="00D2373D">
      <w:pPr>
        <w:pStyle w:val="Geenafstand"/>
        <w:ind w:left="720"/>
        <w:jc w:val="center"/>
        <w:rPr>
          <w:rFonts w:ascii="Century Gothic" w:hAnsi="Century Gothic"/>
          <w:sz w:val="28"/>
          <w:szCs w:val="28"/>
        </w:rPr>
      </w:pPr>
      <w:r>
        <w:rPr>
          <w:noProof/>
          <w:lang w:eastAsia="nl-BE"/>
        </w:rPr>
        <w:drawing>
          <wp:inline distT="0" distB="0" distL="0" distR="0">
            <wp:extent cx="2229546" cy="1552575"/>
            <wp:effectExtent l="0" t="0" r="0" b="0"/>
            <wp:docPr id="23" name="Afbeelding 23" descr="bol.com | The Spirit of Peace - Koffie - Thee kopje - Gla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l.com | The Spirit of Peace - Koffie - Thee kopje - Glazen"/>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09" t="14727" r="909" b="15637"/>
                    <a:stretch/>
                  </pic:blipFill>
                  <pic:spPr bwMode="auto">
                    <a:xfrm>
                      <a:off x="0" y="0"/>
                      <a:ext cx="2229546" cy="1552575"/>
                    </a:xfrm>
                    <a:prstGeom prst="rect">
                      <a:avLst/>
                    </a:prstGeom>
                    <a:noFill/>
                    <a:ln>
                      <a:noFill/>
                    </a:ln>
                    <a:extLst>
                      <a:ext uri="{53640926-AAD7-44D8-BBD7-CCE9431645EC}">
                        <a14:shadowObscured xmlns:a14="http://schemas.microsoft.com/office/drawing/2010/main"/>
                      </a:ext>
                    </a:extLst>
                  </pic:spPr>
                </pic:pic>
              </a:graphicData>
            </a:graphic>
          </wp:inline>
        </w:drawing>
      </w:r>
    </w:p>
    <w:p w:rsidR="008F4A32" w:rsidRDefault="008F4A32" w:rsidP="008F4A32">
      <w:pPr>
        <w:pStyle w:val="Geenafstand"/>
        <w:ind w:left="720"/>
        <w:rPr>
          <w:rFonts w:ascii="Century Gothic" w:hAnsi="Century Gothic"/>
          <w:sz w:val="28"/>
          <w:szCs w:val="28"/>
        </w:rPr>
      </w:pPr>
    </w:p>
    <w:tbl>
      <w:tblPr>
        <w:tblStyle w:val="Tabelraster"/>
        <w:tblW w:w="0" w:type="auto"/>
        <w:tblLook w:val="04A0" w:firstRow="1" w:lastRow="0" w:firstColumn="1" w:lastColumn="0" w:noHBand="0" w:noVBand="1"/>
      </w:tblPr>
      <w:tblGrid>
        <w:gridCol w:w="842"/>
        <w:gridCol w:w="842"/>
        <w:gridCol w:w="842"/>
        <w:gridCol w:w="843"/>
      </w:tblGrid>
      <w:tr w:rsidR="002C5241" w:rsidTr="00824B77">
        <w:tc>
          <w:tcPr>
            <w:tcW w:w="842" w:type="dxa"/>
            <w:vAlign w:val="center"/>
          </w:tcPr>
          <w:p w:rsidR="002C5241" w:rsidRDefault="002C5241" w:rsidP="00824B77">
            <w:pPr>
              <w:pStyle w:val="Geenafstand"/>
              <w:jc w:val="center"/>
              <w:rPr>
                <w:rFonts w:ascii="Century Gothic" w:hAnsi="Century Gothic"/>
                <w:sz w:val="28"/>
                <w:szCs w:val="28"/>
              </w:rPr>
            </w:pPr>
            <w:r>
              <w:rPr>
                <w:rFonts w:ascii="Century Gothic" w:hAnsi="Century Gothic"/>
                <w:sz w:val="28"/>
                <w:szCs w:val="28"/>
              </w:rPr>
              <w:t>K</w:t>
            </w:r>
          </w:p>
        </w:tc>
        <w:tc>
          <w:tcPr>
            <w:tcW w:w="842" w:type="dxa"/>
            <w:vAlign w:val="center"/>
          </w:tcPr>
          <w:p w:rsidR="002C5241" w:rsidRDefault="002C5241" w:rsidP="00824B77">
            <w:pPr>
              <w:pStyle w:val="Geenafstand"/>
              <w:jc w:val="center"/>
              <w:rPr>
                <w:rFonts w:ascii="Century Gothic" w:hAnsi="Century Gothic"/>
                <w:sz w:val="28"/>
                <w:szCs w:val="28"/>
              </w:rPr>
            </w:pPr>
            <w:r>
              <w:rPr>
                <w:rFonts w:ascii="Century Gothic" w:hAnsi="Century Gothic"/>
                <w:sz w:val="28"/>
                <w:szCs w:val="28"/>
              </w:rPr>
              <w:t>1-2</w:t>
            </w:r>
          </w:p>
        </w:tc>
        <w:tc>
          <w:tcPr>
            <w:tcW w:w="842" w:type="dxa"/>
            <w:vAlign w:val="center"/>
          </w:tcPr>
          <w:p w:rsidR="002C5241" w:rsidRDefault="002C5241" w:rsidP="00824B77">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2C5241" w:rsidRDefault="002C5241" w:rsidP="00824B77">
            <w:pPr>
              <w:pStyle w:val="Geenafstand"/>
              <w:jc w:val="center"/>
              <w:rPr>
                <w:rFonts w:ascii="Century Gothic" w:hAnsi="Century Gothic"/>
                <w:sz w:val="28"/>
                <w:szCs w:val="28"/>
              </w:rPr>
            </w:pPr>
            <w:r>
              <w:rPr>
                <w:rFonts w:ascii="Century Gothic" w:hAnsi="Century Gothic"/>
                <w:sz w:val="28"/>
                <w:szCs w:val="28"/>
              </w:rPr>
              <w:t>5-6</w:t>
            </w:r>
          </w:p>
        </w:tc>
      </w:tr>
    </w:tbl>
    <w:p w:rsidR="008F4A32" w:rsidRDefault="008F4A32" w:rsidP="008F4A32">
      <w:pPr>
        <w:pStyle w:val="Geenafstand"/>
        <w:ind w:left="720"/>
        <w:rPr>
          <w:rFonts w:ascii="Century Gothic" w:hAnsi="Century Gothic"/>
          <w:sz w:val="28"/>
          <w:szCs w:val="28"/>
        </w:rPr>
      </w:pPr>
    </w:p>
    <w:p w:rsidR="00D2373D" w:rsidRDefault="00D2373D" w:rsidP="008F4A32">
      <w:pPr>
        <w:pStyle w:val="Geenafstand"/>
        <w:ind w:left="720"/>
        <w:rPr>
          <w:rFonts w:ascii="Century Gothic" w:hAnsi="Century Gothic"/>
          <w:sz w:val="28"/>
          <w:szCs w:val="28"/>
        </w:rPr>
      </w:pPr>
    </w:p>
    <w:p w:rsidR="00D2373D" w:rsidRDefault="00D2373D" w:rsidP="00E24625">
      <w:pPr>
        <w:pStyle w:val="Geenafstand"/>
        <w:numPr>
          <w:ilvl w:val="0"/>
          <w:numId w:val="2"/>
        </w:numPr>
        <w:rPr>
          <w:rFonts w:ascii="Century Gothic" w:hAnsi="Century Gothic"/>
          <w:sz w:val="28"/>
          <w:szCs w:val="28"/>
        </w:rPr>
      </w:pPr>
      <w:r>
        <w:rPr>
          <w:rFonts w:ascii="Century Gothic" w:hAnsi="Century Gothic"/>
          <w:sz w:val="28"/>
          <w:szCs w:val="28"/>
        </w:rPr>
        <w:t>Ook jij zit in deze corona-crisis met anderen in hetzelfde schuitje. Met wie zit jij in hetzelfde schuitje? Teken een grote boot en teken jullie er samen in. Wat doen jullie om elkaar te steunen? Teken of schrijf het. Heeft dit voor jou ook iets met God te maken? Teken bij dat stukje dan een hartje.</w:t>
      </w:r>
    </w:p>
    <w:p w:rsidR="00D2373D" w:rsidRDefault="00D2373D" w:rsidP="00D2373D">
      <w:pPr>
        <w:pStyle w:val="Geenafstand"/>
        <w:rPr>
          <w:rFonts w:ascii="Century Gothic" w:hAnsi="Century Gothic"/>
          <w:sz w:val="28"/>
          <w:szCs w:val="28"/>
        </w:rPr>
      </w:pPr>
    </w:p>
    <w:tbl>
      <w:tblPr>
        <w:tblStyle w:val="Tabelraster"/>
        <w:tblW w:w="0" w:type="auto"/>
        <w:tblLook w:val="04A0" w:firstRow="1" w:lastRow="0" w:firstColumn="1" w:lastColumn="0" w:noHBand="0" w:noVBand="1"/>
      </w:tblPr>
      <w:tblGrid>
        <w:gridCol w:w="842"/>
        <w:gridCol w:w="842"/>
        <w:gridCol w:w="842"/>
        <w:gridCol w:w="843"/>
      </w:tblGrid>
      <w:tr w:rsidR="00D2373D" w:rsidTr="00824B77">
        <w:tc>
          <w:tcPr>
            <w:tcW w:w="842" w:type="dxa"/>
            <w:vAlign w:val="center"/>
          </w:tcPr>
          <w:p w:rsidR="00D2373D" w:rsidRDefault="00D2373D" w:rsidP="00824B77">
            <w:pPr>
              <w:pStyle w:val="Geenafstand"/>
              <w:jc w:val="center"/>
              <w:rPr>
                <w:rFonts w:ascii="Century Gothic" w:hAnsi="Century Gothic"/>
                <w:sz w:val="28"/>
                <w:szCs w:val="28"/>
              </w:rPr>
            </w:pPr>
            <w:r>
              <w:rPr>
                <w:rFonts w:ascii="Century Gothic" w:hAnsi="Century Gothic"/>
                <w:sz w:val="28"/>
                <w:szCs w:val="28"/>
              </w:rPr>
              <w:t>K</w:t>
            </w:r>
          </w:p>
        </w:tc>
        <w:tc>
          <w:tcPr>
            <w:tcW w:w="842" w:type="dxa"/>
            <w:vAlign w:val="center"/>
          </w:tcPr>
          <w:p w:rsidR="00D2373D" w:rsidRDefault="00D2373D" w:rsidP="00824B77">
            <w:pPr>
              <w:pStyle w:val="Geenafstand"/>
              <w:jc w:val="center"/>
              <w:rPr>
                <w:rFonts w:ascii="Century Gothic" w:hAnsi="Century Gothic"/>
                <w:sz w:val="28"/>
                <w:szCs w:val="28"/>
              </w:rPr>
            </w:pPr>
            <w:r>
              <w:rPr>
                <w:rFonts w:ascii="Century Gothic" w:hAnsi="Century Gothic"/>
                <w:sz w:val="28"/>
                <w:szCs w:val="28"/>
              </w:rPr>
              <w:t>1-2</w:t>
            </w:r>
          </w:p>
        </w:tc>
        <w:tc>
          <w:tcPr>
            <w:tcW w:w="842" w:type="dxa"/>
            <w:vAlign w:val="center"/>
          </w:tcPr>
          <w:p w:rsidR="00D2373D" w:rsidRDefault="00D2373D" w:rsidP="00824B77">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D2373D" w:rsidRDefault="00D2373D" w:rsidP="00824B77">
            <w:pPr>
              <w:pStyle w:val="Geenafstand"/>
              <w:jc w:val="center"/>
              <w:rPr>
                <w:rFonts w:ascii="Century Gothic" w:hAnsi="Century Gothic"/>
                <w:sz w:val="28"/>
                <w:szCs w:val="28"/>
              </w:rPr>
            </w:pPr>
            <w:r>
              <w:rPr>
                <w:rFonts w:ascii="Century Gothic" w:hAnsi="Century Gothic"/>
                <w:sz w:val="28"/>
                <w:szCs w:val="28"/>
              </w:rPr>
              <w:t>5-6</w:t>
            </w:r>
          </w:p>
        </w:tc>
      </w:tr>
    </w:tbl>
    <w:p w:rsidR="00D2373D" w:rsidRDefault="00D2373D" w:rsidP="00D2373D">
      <w:pPr>
        <w:pStyle w:val="Geenafstand"/>
        <w:rPr>
          <w:rFonts w:ascii="Century Gothic" w:hAnsi="Century Gothic"/>
          <w:sz w:val="28"/>
          <w:szCs w:val="28"/>
        </w:rPr>
      </w:pPr>
    </w:p>
    <w:p w:rsidR="004A0FAF" w:rsidRDefault="00D2373D" w:rsidP="00E24625">
      <w:pPr>
        <w:pStyle w:val="Geenafstand"/>
        <w:numPr>
          <w:ilvl w:val="0"/>
          <w:numId w:val="2"/>
        </w:numPr>
        <w:rPr>
          <w:rFonts w:ascii="Century Gothic" w:hAnsi="Century Gothic"/>
          <w:sz w:val="28"/>
          <w:szCs w:val="28"/>
        </w:rPr>
      </w:pPr>
      <w:r>
        <w:rPr>
          <w:rFonts w:ascii="Century Gothic" w:hAnsi="Century Gothic"/>
          <w:sz w:val="28"/>
          <w:szCs w:val="28"/>
        </w:rPr>
        <w:t xml:space="preserve">In deze corona-crisis zitten we allemaal in hetzelfde schuitje. We moeten allemaal voorzichtig zijn en zorg dragen voor elkaar. Om elkaar wat te steunen, kunnen we allerlei dingen doen. Wat wil jij doen? </w:t>
      </w:r>
    </w:p>
    <w:p w:rsidR="00D2373D" w:rsidRDefault="00D2373D" w:rsidP="00D2373D">
      <w:pPr>
        <w:pStyle w:val="Geenafstand"/>
        <w:rPr>
          <w:rFonts w:ascii="Century Gothic" w:hAnsi="Century Gothic"/>
          <w:sz w:val="28"/>
          <w:szCs w:val="28"/>
        </w:rPr>
      </w:pPr>
    </w:p>
    <w:p w:rsidR="00D2373D" w:rsidRDefault="00D2373D" w:rsidP="00D2373D">
      <w:pPr>
        <w:pStyle w:val="Geenafstand"/>
        <w:numPr>
          <w:ilvl w:val="0"/>
          <w:numId w:val="12"/>
        </w:numPr>
        <w:rPr>
          <w:rFonts w:ascii="Century Gothic" w:hAnsi="Century Gothic"/>
          <w:sz w:val="28"/>
          <w:szCs w:val="28"/>
        </w:rPr>
      </w:pPr>
      <w:r>
        <w:rPr>
          <w:rFonts w:ascii="Century Gothic" w:hAnsi="Century Gothic"/>
          <w:sz w:val="28"/>
          <w:szCs w:val="28"/>
        </w:rPr>
        <w:t xml:space="preserve">een tekening maken voor de buren              </w:t>
      </w:r>
    </w:p>
    <w:p w:rsidR="00D2373D" w:rsidRDefault="00D2373D" w:rsidP="00D2373D">
      <w:pPr>
        <w:pStyle w:val="Geenafstand"/>
        <w:numPr>
          <w:ilvl w:val="0"/>
          <w:numId w:val="12"/>
        </w:numPr>
        <w:rPr>
          <w:rFonts w:ascii="Century Gothic" w:hAnsi="Century Gothic"/>
          <w:sz w:val="28"/>
          <w:szCs w:val="28"/>
        </w:rPr>
      </w:pPr>
      <w:r>
        <w:rPr>
          <w:rFonts w:ascii="Century Gothic" w:hAnsi="Century Gothic"/>
          <w:sz w:val="28"/>
          <w:szCs w:val="28"/>
        </w:rPr>
        <w:t>een leuke boodschap krijten op de stoep</w:t>
      </w:r>
    </w:p>
    <w:p w:rsidR="00D2373D" w:rsidRDefault="00D2373D" w:rsidP="00D2373D">
      <w:pPr>
        <w:pStyle w:val="Geenafstand"/>
        <w:numPr>
          <w:ilvl w:val="0"/>
          <w:numId w:val="12"/>
        </w:numPr>
        <w:rPr>
          <w:rFonts w:ascii="Century Gothic" w:hAnsi="Century Gothic"/>
          <w:sz w:val="28"/>
          <w:szCs w:val="28"/>
        </w:rPr>
      </w:pPr>
      <w:r>
        <w:rPr>
          <w:rFonts w:ascii="Century Gothic" w:hAnsi="Century Gothic"/>
          <w:sz w:val="28"/>
          <w:szCs w:val="28"/>
        </w:rPr>
        <w:t>wafels of koekjes bakken voor iemand</w:t>
      </w:r>
    </w:p>
    <w:p w:rsidR="00D2373D" w:rsidRDefault="00D2373D" w:rsidP="00D2373D">
      <w:pPr>
        <w:pStyle w:val="Geenafstand"/>
        <w:numPr>
          <w:ilvl w:val="0"/>
          <w:numId w:val="12"/>
        </w:numPr>
        <w:rPr>
          <w:rFonts w:ascii="Century Gothic" w:hAnsi="Century Gothic"/>
          <w:sz w:val="28"/>
          <w:szCs w:val="28"/>
        </w:rPr>
      </w:pPr>
      <w:r>
        <w:rPr>
          <w:rFonts w:ascii="Century Gothic" w:hAnsi="Century Gothic"/>
          <w:sz w:val="28"/>
          <w:szCs w:val="28"/>
        </w:rPr>
        <w:t>een kaartje sturen naar iemand</w:t>
      </w:r>
    </w:p>
    <w:p w:rsidR="00D2373D" w:rsidRDefault="00D2373D" w:rsidP="00D2373D">
      <w:pPr>
        <w:pStyle w:val="Geenafstand"/>
        <w:numPr>
          <w:ilvl w:val="0"/>
          <w:numId w:val="12"/>
        </w:numPr>
        <w:rPr>
          <w:rFonts w:ascii="Century Gothic" w:hAnsi="Century Gothic"/>
          <w:sz w:val="28"/>
          <w:szCs w:val="28"/>
        </w:rPr>
      </w:pPr>
      <w:r>
        <w:rPr>
          <w:rFonts w:ascii="Century Gothic" w:hAnsi="Century Gothic"/>
          <w:sz w:val="28"/>
          <w:szCs w:val="28"/>
        </w:rPr>
        <w:t>via Skype een lieve boodschap doorgeven</w:t>
      </w:r>
    </w:p>
    <w:p w:rsidR="00D2373D" w:rsidRDefault="00D2373D" w:rsidP="00D2373D">
      <w:pPr>
        <w:pStyle w:val="Geenafstand"/>
        <w:numPr>
          <w:ilvl w:val="0"/>
          <w:numId w:val="12"/>
        </w:numPr>
        <w:rPr>
          <w:rFonts w:ascii="Century Gothic" w:hAnsi="Century Gothic"/>
          <w:sz w:val="28"/>
          <w:szCs w:val="28"/>
        </w:rPr>
      </w:pPr>
      <w:r>
        <w:rPr>
          <w:rFonts w:ascii="Century Gothic" w:hAnsi="Century Gothic"/>
          <w:sz w:val="28"/>
          <w:szCs w:val="28"/>
        </w:rPr>
        <w:t>mama, papa, broer of zus een compliment geven</w:t>
      </w:r>
    </w:p>
    <w:p w:rsidR="00D2373D" w:rsidRDefault="00D2373D" w:rsidP="00D2373D">
      <w:pPr>
        <w:pStyle w:val="Geenafstand"/>
        <w:numPr>
          <w:ilvl w:val="0"/>
          <w:numId w:val="12"/>
        </w:numPr>
        <w:rPr>
          <w:rFonts w:ascii="Century Gothic" w:hAnsi="Century Gothic"/>
          <w:sz w:val="28"/>
          <w:szCs w:val="28"/>
        </w:rPr>
      </w:pPr>
      <w:r>
        <w:rPr>
          <w:rFonts w:ascii="Century Gothic" w:hAnsi="Century Gothic"/>
          <w:sz w:val="28"/>
          <w:szCs w:val="28"/>
        </w:rPr>
        <w:t>broer of zus een verhaal voorlezen</w:t>
      </w:r>
    </w:p>
    <w:p w:rsidR="00D2373D" w:rsidRDefault="00596CF5" w:rsidP="00D2373D">
      <w:pPr>
        <w:pStyle w:val="Geenafstand"/>
        <w:numPr>
          <w:ilvl w:val="0"/>
          <w:numId w:val="12"/>
        </w:numPr>
        <w:rPr>
          <w:rFonts w:ascii="Century Gothic" w:hAnsi="Century Gothic"/>
          <w:sz w:val="28"/>
          <w:szCs w:val="28"/>
        </w:rPr>
      </w:pPr>
      <w:r>
        <w:rPr>
          <w:rFonts w:ascii="Century Gothic" w:hAnsi="Century Gothic"/>
          <w:sz w:val="28"/>
          <w:szCs w:val="28"/>
        </w:rPr>
        <w:t>een kaarsje branden voor wie het moeilijk heeft</w:t>
      </w:r>
    </w:p>
    <w:p w:rsidR="00596CF5" w:rsidRDefault="00596CF5" w:rsidP="00D2373D">
      <w:pPr>
        <w:pStyle w:val="Geenafstand"/>
        <w:numPr>
          <w:ilvl w:val="0"/>
          <w:numId w:val="12"/>
        </w:numPr>
        <w:rPr>
          <w:rFonts w:ascii="Century Gothic" w:hAnsi="Century Gothic"/>
          <w:sz w:val="28"/>
          <w:szCs w:val="28"/>
        </w:rPr>
      </w:pPr>
      <w:r>
        <w:rPr>
          <w:rFonts w:ascii="Century Gothic" w:hAnsi="Century Gothic"/>
          <w:sz w:val="28"/>
          <w:szCs w:val="28"/>
        </w:rPr>
        <w:t>een lieve boodschap voor het raam hangen</w:t>
      </w:r>
    </w:p>
    <w:p w:rsidR="00596CF5" w:rsidRDefault="00596CF5" w:rsidP="00D2373D">
      <w:pPr>
        <w:pStyle w:val="Geenafstand"/>
        <w:numPr>
          <w:ilvl w:val="0"/>
          <w:numId w:val="12"/>
        </w:numPr>
        <w:rPr>
          <w:rFonts w:ascii="Century Gothic" w:hAnsi="Century Gothic"/>
          <w:sz w:val="28"/>
          <w:szCs w:val="28"/>
        </w:rPr>
      </w:pPr>
      <w:r>
        <w:rPr>
          <w:rFonts w:ascii="Century Gothic" w:hAnsi="Century Gothic"/>
          <w:sz w:val="28"/>
          <w:szCs w:val="28"/>
        </w:rPr>
        <w:t>…</w:t>
      </w:r>
    </w:p>
    <w:p w:rsidR="00D2373D" w:rsidRDefault="00D2373D" w:rsidP="00D2373D">
      <w:pPr>
        <w:pStyle w:val="Geenafstand"/>
        <w:rPr>
          <w:rFonts w:ascii="Century Gothic" w:hAnsi="Century Gothic"/>
          <w:sz w:val="28"/>
          <w:szCs w:val="28"/>
        </w:rPr>
      </w:pPr>
    </w:p>
    <w:tbl>
      <w:tblPr>
        <w:tblStyle w:val="Tabelraster"/>
        <w:tblW w:w="0" w:type="auto"/>
        <w:tblLook w:val="04A0" w:firstRow="1" w:lastRow="0" w:firstColumn="1" w:lastColumn="0" w:noHBand="0" w:noVBand="1"/>
      </w:tblPr>
      <w:tblGrid>
        <w:gridCol w:w="842"/>
        <w:gridCol w:w="842"/>
        <w:gridCol w:w="842"/>
        <w:gridCol w:w="843"/>
      </w:tblGrid>
      <w:tr w:rsidR="00596CF5" w:rsidTr="00824B77">
        <w:tc>
          <w:tcPr>
            <w:tcW w:w="842" w:type="dxa"/>
            <w:vAlign w:val="center"/>
          </w:tcPr>
          <w:p w:rsidR="00596CF5" w:rsidRDefault="00596CF5" w:rsidP="00824B77">
            <w:pPr>
              <w:pStyle w:val="Geenafstand"/>
              <w:jc w:val="center"/>
              <w:rPr>
                <w:rFonts w:ascii="Century Gothic" w:hAnsi="Century Gothic"/>
                <w:sz w:val="28"/>
                <w:szCs w:val="28"/>
              </w:rPr>
            </w:pPr>
            <w:r>
              <w:rPr>
                <w:rFonts w:ascii="Century Gothic" w:hAnsi="Century Gothic"/>
                <w:sz w:val="28"/>
                <w:szCs w:val="28"/>
              </w:rPr>
              <w:t>K</w:t>
            </w:r>
          </w:p>
        </w:tc>
        <w:tc>
          <w:tcPr>
            <w:tcW w:w="842" w:type="dxa"/>
            <w:vAlign w:val="center"/>
          </w:tcPr>
          <w:p w:rsidR="00596CF5" w:rsidRDefault="00596CF5" w:rsidP="00824B77">
            <w:pPr>
              <w:pStyle w:val="Geenafstand"/>
              <w:jc w:val="center"/>
              <w:rPr>
                <w:rFonts w:ascii="Century Gothic" w:hAnsi="Century Gothic"/>
                <w:sz w:val="28"/>
                <w:szCs w:val="28"/>
              </w:rPr>
            </w:pPr>
            <w:r>
              <w:rPr>
                <w:rFonts w:ascii="Century Gothic" w:hAnsi="Century Gothic"/>
                <w:sz w:val="28"/>
                <w:szCs w:val="28"/>
              </w:rPr>
              <w:t>1-2</w:t>
            </w:r>
          </w:p>
        </w:tc>
        <w:tc>
          <w:tcPr>
            <w:tcW w:w="842" w:type="dxa"/>
            <w:vAlign w:val="center"/>
          </w:tcPr>
          <w:p w:rsidR="00596CF5" w:rsidRDefault="00596CF5" w:rsidP="00824B77">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596CF5" w:rsidRDefault="00596CF5" w:rsidP="00824B77">
            <w:pPr>
              <w:pStyle w:val="Geenafstand"/>
              <w:jc w:val="center"/>
              <w:rPr>
                <w:rFonts w:ascii="Century Gothic" w:hAnsi="Century Gothic"/>
                <w:sz w:val="28"/>
                <w:szCs w:val="28"/>
              </w:rPr>
            </w:pPr>
            <w:r>
              <w:rPr>
                <w:rFonts w:ascii="Century Gothic" w:hAnsi="Century Gothic"/>
                <w:sz w:val="28"/>
                <w:szCs w:val="28"/>
              </w:rPr>
              <w:t>5-6</w:t>
            </w:r>
          </w:p>
        </w:tc>
      </w:tr>
    </w:tbl>
    <w:p w:rsidR="00D2373D" w:rsidRDefault="00D2373D" w:rsidP="00D2373D">
      <w:pPr>
        <w:pStyle w:val="Geenafstand"/>
        <w:rPr>
          <w:rFonts w:ascii="Century Gothic" w:hAnsi="Century Gothic"/>
          <w:sz w:val="28"/>
          <w:szCs w:val="28"/>
        </w:rPr>
      </w:pPr>
    </w:p>
    <w:p w:rsidR="000C3837" w:rsidRPr="000C3837" w:rsidRDefault="004A0FAF" w:rsidP="000C3837">
      <w:pPr>
        <w:pStyle w:val="Geenafstand"/>
        <w:numPr>
          <w:ilvl w:val="0"/>
          <w:numId w:val="2"/>
        </w:numPr>
        <w:rPr>
          <w:rFonts w:ascii="Century Gothic" w:hAnsi="Century Gothic"/>
          <w:sz w:val="28"/>
          <w:szCs w:val="28"/>
        </w:rPr>
      </w:pPr>
      <w:r>
        <w:rPr>
          <w:rFonts w:ascii="Century Gothic" w:hAnsi="Century Gothic"/>
          <w:sz w:val="28"/>
          <w:szCs w:val="28"/>
        </w:rPr>
        <w:t xml:space="preserve">Liefdesmeditatie </w:t>
      </w:r>
      <w:r w:rsidR="00036115">
        <w:rPr>
          <w:rFonts w:ascii="Century Gothic" w:hAnsi="Century Gothic"/>
          <w:sz w:val="28"/>
          <w:szCs w:val="28"/>
        </w:rPr>
        <w:t>–</w:t>
      </w:r>
      <w:r>
        <w:rPr>
          <w:rFonts w:ascii="Century Gothic" w:hAnsi="Century Gothic"/>
          <w:sz w:val="28"/>
          <w:szCs w:val="28"/>
        </w:rPr>
        <w:t xml:space="preserve"> gebed</w:t>
      </w:r>
      <w:r w:rsidR="000C3837">
        <w:rPr>
          <w:rFonts w:ascii="Century Gothic" w:hAnsi="Century Gothic"/>
          <w:sz w:val="28"/>
          <w:szCs w:val="28"/>
        </w:rPr>
        <w:t xml:space="preserve">        </w:t>
      </w:r>
      <w:hyperlink r:id="rId18" w:history="1">
        <w:r w:rsidR="000C3837" w:rsidRPr="004562A3">
          <w:rPr>
            <w:rStyle w:val="Hyperlink"/>
          </w:rPr>
          <w:t>https://youtu.be/pVDFhDBWpLI</w:t>
        </w:r>
      </w:hyperlink>
    </w:p>
    <w:p w:rsidR="00036115" w:rsidRDefault="00036115" w:rsidP="00036115">
      <w:pPr>
        <w:pStyle w:val="Geenafstand"/>
        <w:ind w:left="720"/>
        <w:rPr>
          <w:rFonts w:ascii="Century Gothic" w:hAnsi="Century Gothic"/>
          <w:sz w:val="28"/>
          <w:szCs w:val="28"/>
        </w:rPr>
      </w:pPr>
    </w:p>
    <w:p w:rsidR="00036115" w:rsidRPr="00036115" w:rsidRDefault="00036115" w:rsidP="00036115">
      <w:pPr>
        <w:pStyle w:val="Geenafstand"/>
        <w:ind w:left="708"/>
        <w:rPr>
          <w:rFonts w:ascii="Century Gothic" w:hAnsi="Century Gothic"/>
          <w:sz w:val="28"/>
          <w:szCs w:val="28"/>
        </w:rPr>
      </w:pPr>
      <w:r w:rsidRPr="00036115">
        <w:rPr>
          <w:rFonts w:ascii="Century Gothic" w:hAnsi="Century Gothic"/>
          <w:sz w:val="28"/>
          <w:szCs w:val="28"/>
        </w:rPr>
        <w:t xml:space="preserve">In deze tijd zien we andere mensen niet zo veel. Toch zitten we in hetzelfde schuitje. Je kan deze mensen in je hart wel nabij zijn … </w:t>
      </w:r>
    </w:p>
    <w:p w:rsidR="00036115" w:rsidRPr="00036115" w:rsidRDefault="00036115" w:rsidP="00036115">
      <w:pPr>
        <w:pStyle w:val="Geenafstand"/>
        <w:tabs>
          <w:tab w:val="left" w:pos="1725"/>
        </w:tabs>
        <w:ind w:left="708"/>
        <w:rPr>
          <w:rFonts w:ascii="Century Gothic" w:hAnsi="Century Gothic"/>
          <w:sz w:val="28"/>
          <w:szCs w:val="28"/>
        </w:rPr>
      </w:pPr>
      <w:r>
        <w:rPr>
          <w:rFonts w:ascii="Century Gothic" w:hAnsi="Century Gothic"/>
          <w:sz w:val="28"/>
          <w:szCs w:val="28"/>
        </w:rPr>
        <w:tab/>
      </w:r>
    </w:p>
    <w:p w:rsidR="00036115" w:rsidRPr="00036115" w:rsidRDefault="00036115" w:rsidP="00036115">
      <w:pPr>
        <w:pStyle w:val="Geenafstand"/>
        <w:ind w:left="708"/>
        <w:rPr>
          <w:rFonts w:ascii="Century Gothic" w:hAnsi="Century Gothic"/>
          <w:sz w:val="28"/>
          <w:szCs w:val="28"/>
        </w:rPr>
      </w:pPr>
      <w:r w:rsidRPr="00036115">
        <w:rPr>
          <w:rFonts w:ascii="Century Gothic" w:hAnsi="Century Gothic"/>
          <w:sz w:val="28"/>
          <w:szCs w:val="28"/>
        </w:rPr>
        <w:t xml:space="preserve">Ga rustig zitten of liggen. Sluit je ogen. Adem rustig in en uit. Volg je adem. Voel het verschil tussen de lucht die naar binnen gaat en die naar buiten gaat … Leg je hand op je hart. </w:t>
      </w:r>
      <w:r>
        <w:rPr>
          <w:rFonts w:ascii="Century Gothic" w:hAnsi="Century Gothic"/>
          <w:sz w:val="28"/>
          <w:szCs w:val="28"/>
        </w:rPr>
        <w:t>Voel</w:t>
      </w:r>
      <w:r w:rsidRPr="00036115">
        <w:rPr>
          <w:rFonts w:ascii="Century Gothic" w:hAnsi="Century Gothic"/>
          <w:sz w:val="28"/>
          <w:szCs w:val="28"/>
        </w:rPr>
        <w:t xml:space="preserve"> je hart kloppen …</w:t>
      </w:r>
    </w:p>
    <w:p w:rsidR="00036115" w:rsidRPr="00036115" w:rsidRDefault="00036115" w:rsidP="00036115">
      <w:pPr>
        <w:pStyle w:val="Geenafstand"/>
        <w:ind w:left="708"/>
        <w:rPr>
          <w:rFonts w:ascii="Century Gothic" w:hAnsi="Century Gothic"/>
          <w:sz w:val="28"/>
          <w:szCs w:val="28"/>
        </w:rPr>
      </w:pPr>
    </w:p>
    <w:p w:rsidR="00036115" w:rsidRPr="00036115" w:rsidRDefault="00036115" w:rsidP="00036115">
      <w:pPr>
        <w:pStyle w:val="Geenafstand"/>
        <w:ind w:left="708"/>
        <w:rPr>
          <w:rFonts w:ascii="Century Gothic" w:hAnsi="Century Gothic"/>
          <w:sz w:val="28"/>
          <w:szCs w:val="28"/>
        </w:rPr>
      </w:pPr>
      <w:r w:rsidRPr="00036115">
        <w:rPr>
          <w:rFonts w:ascii="Century Gothic" w:hAnsi="Century Gothic"/>
          <w:sz w:val="28"/>
          <w:szCs w:val="28"/>
        </w:rPr>
        <w:t xml:space="preserve">Stel je nu een persoon voor die je graag ziet. Zie hem of haar voor je … Kijk naar zijn of haar gezicht … De ogen … De </w:t>
      </w:r>
      <w:r w:rsidRPr="00036115">
        <w:rPr>
          <w:rFonts w:ascii="Century Gothic" w:hAnsi="Century Gothic"/>
          <w:sz w:val="28"/>
          <w:szCs w:val="28"/>
        </w:rPr>
        <w:lastRenderedPageBreak/>
        <w:t xml:space="preserve">lippen … En stel je nu voor hoe </w:t>
      </w:r>
      <w:r>
        <w:rPr>
          <w:rFonts w:ascii="Century Gothic" w:hAnsi="Century Gothic"/>
          <w:sz w:val="28"/>
          <w:szCs w:val="28"/>
        </w:rPr>
        <w:t>vanuit jouw hart een straaltje met licht vertrekt naar deze persoon</w:t>
      </w:r>
      <w:r w:rsidRPr="00036115">
        <w:rPr>
          <w:rFonts w:ascii="Century Gothic" w:hAnsi="Century Gothic"/>
          <w:sz w:val="28"/>
          <w:szCs w:val="28"/>
        </w:rPr>
        <w:t xml:space="preserve">. Het is een heel bijzondere </w:t>
      </w:r>
      <w:r>
        <w:rPr>
          <w:rFonts w:ascii="Century Gothic" w:hAnsi="Century Gothic"/>
          <w:sz w:val="28"/>
          <w:szCs w:val="28"/>
        </w:rPr>
        <w:t>straal,</w:t>
      </w:r>
      <w:r w:rsidRPr="00036115">
        <w:rPr>
          <w:rFonts w:ascii="Century Gothic" w:hAnsi="Century Gothic"/>
          <w:sz w:val="28"/>
          <w:szCs w:val="28"/>
        </w:rPr>
        <w:t xml:space="preserve"> </w:t>
      </w:r>
      <w:r>
        <w:rPr>
          <w:rFonts w:ascii="Century Gothic" w:hAnsi="Century Gothic"/>
          <w:sz w:val="28"/>
          <w:szCs w:val="28"/>
        </w:rPr>
        <w:t>eentje waarmee je</w:t>
      </w:r>
      <w:r w:rsidRPr="00036115">
        <w:rPr>
          <w:rFonts w:ascii="Century Gothic" w:hAnsi="Century Gothic"/>
          <w:sz w:val="28"/>
          <w:szCs w:val="28"/>
        </w:rPr>
        <w:t xml:space="preserve"> allemaal mooie dingen </w:t>
      </w:r>
      <w:r>
        <w:rPr>
          <w:rFonts w:ascii="Century Gothic" w:hAnsi="Century Gothic"/>
          <w:sz w:val="28"/>
          <w:szCs w:val="28"/>
        </w:rPr>
        <w:t>kunt sturen</w:t>
      </w:r>
      <w:r w:rsidRPr="00036115">
        <w:rPr>
          <w:rFonts w:ascii="Century Gothic" w:hAnsi="Century Gothic"/>
          <w:sz w:val="28"/>
          <w:szCs w:val="28"/>
        </w:rPr>
        <w:t xml:space="preserve">: liefde, geluk, vriendschap … Beeld je maar in hoe die </w:t>
      </w:r>
      <w:r>
        <w:rPr>
          <w:rFonts w:ascii="Century Gothic" w:hAnsi="Century Gothic"/>
          <w:sz w:val="28"/>
          <w:szCs w:val="28"/>
        </w:rPr>
        <w:t>lichtstraal de</w:t>
      </w:r>
      <w:r w:rsidRPr="00036115">
        <w:rPr>
          <w:rFonts w:ascii="Century Gothic" w:hAnsi="Century Gothic"/>
          <w:sz w:val="28"/>
          <w:szCs w:val="28"/>
        </w:rPr>
        <w:t xml:space="preserve"> persoon </w:t>
      </w:r>
      <w:r>
        <w:rPr>
          <w:rFonts w:ascii="Century Gothic" w:hAnsi="Century Gothic"/>
          <w:sz w:val="28"/>
          <w:szCs w:val="28"/>
        </w:rPr>
        <w:t>uit jouw gedachten omvat</w:t>
      </w:r>
      <w:r w:rsidRPr="00036115">
        <w:rPr>
          <w:rFonts w:ascii="Century Gothic" w:hAnsi="Century Gothic"/>
          <w:sz w:val="28"/>
          <w:szCs w:val="28"/>
        </w:rPr>
        <w:t xml:space="preserve">. Neem je tijd maar om naar dit tafereel te kijken en laat net zo veel mooie dingen </w:t>
      </w:r>
      <w:r>
        <w:rPr>
          <w:rFonts w:ascii="Century Gothic" w:hAnsi="Century Gothic"/>
          <w:sz w:val="28"/>
          <w:szCs w:val="28"/>
        </w:rPr>
        <w:t>naar</w:t>
      </w:r>
      <w:r w:rsidRPr="00036115">
        <w:rPr>
          <w:rFonts w:ascii="Century Gothic" w:hAnsi="Century Gothic"/>
          <w:sz w:val="28"/>
          <w:szCs w:val="28"/>
        </w:rPr>
        <w:t xml:space="preserve"> jouw persoon stromen als jij wil …</w:t>
      </w:r>
    </w:p>
    <w:p w:rsidR="00036115" w:rsidRPr="00036115" w:rsidRDefault="00036115" w:rsidP="00036115">
      <w:pPr>
        <w:pStyle w:val="Geenafstand"/>
        <w:ind w:left="708"/>
        <w:rPr>
          <w:rFonts w:ascii="Century Gothic" w:hAnsi="Century Gothic"/>
          <w:sz w:val="28"/>
          <w:szCs w:val="28"/>
        </w:rPr>
      </w:pPr>
    </w:p>
    <w:p w:rsidR="00036115" w:rsidRPr="00036115" w:rsidRDefault="00036115" w:rsidP="00036115">
      <w:pPr>
        <w:pStyle w:val="Geenafstand"/>
        <w:ind w:left="708"/>
        <w:rPr>
          <w:rFonts w:ascii="Century Gothic" w:hAnsi="Century Gothic"/>
          <w:sz w:val="28"/>
          <w:szCs w:val="28"/>
        </w:rPr>
      </w:pPr>
      <w:r w:rsidRPr="00036115">
        <w:rPr>
          <w:rFonts w:ascii="Century Gothic" w:hAnsi="Century Gothic"/>
          <w:sz w:val="28"/>
          <w:szCs w:val="28"/>
        </w:rPr>
        <w:t xml:space="preserve">Kies nu een andere persoon. </w:t>
      </w:r>
      <w:r>
        <w:rPr>
          <w:rFonts w:ascii="Century Gothic" w:hAnsi="Century Gothic"/>
          <w:sz w:val="28"/>
          <w:szCs w:val="28"/>
        </w:rPr>
        <w:t>Stuur</w:t>
      </w:r>
      <w:r w:rsidRPr="00036115">
        <w:rPr>
          <w:rFonts w:ascii="Century Gothic" w:hAnsi="Century Gothic"/>
          <w:sz w:val="28"/>
          <w:szCs w:val="28"/>
        </w:rPr>
        <w:t xml:space="preserve"> ook hem of haar </w:t>
      </w:r>
      <w:r>
        <w:rPr>
          <w:rFonts w:ascii="Century Gothic" w:hAnsi="Century Gothic"/>
          <w:sz w:val="28"/>
          <w:szCs w:val="28"/>
        </w:rPr>
        <w:t xml:space="preserve">een lichtstraal vol positieve </w:t>
      </w:r>
      <w:r w:rsidRPr="00036115">
        <w:rPr>
          <w:rFonts w:ascii="Century Gothic" w:hAnsi="Century Gothic"/>
          <w:sz w:val="28"/>
          <w:szCs w:val="28"/>
        </w:rPr>
        <w:t xml:space="preserve">dingen. Kijk maar toe hoe al die mooie dingen </w:t>
      </w:r>
      <w:r>
        <w:rPr>
          <w:rFonts w:ascii="Century Gothic" w:hAnsi="Century Gothic"/>
          <w:sz w:val="28"/>
          <w:szCs w:val="28"/>
        </w:rPr>
        <w:t>naar</w:t>
      </w:r>
      <w:r w:rsidRPr="00036115">
        <w:rPr>
          <w:rFonts w:ascii="Century Gothic" w:hAnsi="Century Gothic"/>
          <w:sz w:val="28"/>
          <w:szCs w:val="28"/>
        </w:rPr>
        <w:t xml:space="preserve"> deze persoon </w:t>
      </w:r>
      <w:r>
        <w:rPr>
          <w:rFonts w:ascii="Century Gothic" w:hAnsi="Century Gothic"/>
          <w:sz w:val="28"/>
          <w:szCs w:val="28"/>
        </w:rPr>
        <w:t>stromen</w:t>
      </w:r>
      <w:r w:rsidRPr="00036115">
        <w:rPr>
          <w:rFonts w:ascii="Century Gothic" w:hAnsi="Century Gothic"/>
          <w:sz w:val="28"/>
          <w:szCs w:val="28"/>
        </w:rPr>
        <w:t xml:space="preserve"> … Nu mag je in gedachten die </w:t>
      </w:r>
      <w:r>
        <w:rPr>
          <w:rFonts w:ascii="Century Gothic" w:hAnsi="Century Gothic"/>
          <w:sz w:val="28"/>
          <w:szCs w:val="28"/>
        </w:rPr>
        <w:t>lichtstraal</w:t>
      </w:r>
      <w:r w:rsidRPr="00036115">
        <w:rPr>
          <w:rFonts w:ascii="Century Gothic" w:hAnsi="Century Gothic"/>
          <w:sz w:val="28"/>
          <w:szCs w:val="28"/>
        </w:rPr>
        <w:t xml:space="preserve"> groter en groter maken … totdat ze de hele wereld omvat. Beeld je maar in hoe het </w:t>
      </w:r>
      <w:r>
        <w:rPr>
          <w:rFonts w:ascii="Century Gothic" w:hAnsi="Century Gothic"/>
          <w:sz w:val="28"/>
          <w:szCs w:val="28"/>
        </w:rPr>
        <w:t>licht uit jouw hart</w:t>
      </w:r>
      <w:r w:rsidRPr="00036115">
        <w:rPr>
          <w:rFonts w:ascii="Century Gothic" w:hAnsi="Century Gothic"/>
          <w:sz w:val="28"/>
          <w:szCs w:val="28"/>
        </w:rPr>
        <w:t xml:space="preserve"> de hele aarde geluk en liefde </w:t>
      </w:r>
      <w:r>
        <w:rPr>
          <w:rFonts w:ascii="Century Gothic" w:hAnsi="Century Gothic"/>
          <w:sz w:val="28"/>
          <w:szCs w:val="28"/>
        </w:rPr>
        <w:t>toestuurt</w:t>
      </w:r>
      <w:r w:rsidRPr="00036115">
        <w:rPr>
          <w:rFonts w:ascii="Century Gothic" w:hAnsi="Century Gothic"/>
          <w:sz w:val="28"/>
          <w:szCs w:val="28"/>
        </w:rPr>
        <w:t xml:space="preserve">. En misschien wil je er zelf nog een paar mooie dingen aan toevoegen … Voel nu wat dit met jou doet … Wat doet dit in je hart, in je hoofd, in je buik? Blijf even bij dat gevoel … </w:t>
      </w:r>
    </w:p>
    <w:p w:rsidR="00036115" w:rsidRPr="00036115" w:rsidRDefault="00036115" w:rsidP="00036115">
      <w:pPr>
        <w:pStyle w:val="Geenafstand"/>
        <w:rPr>
          <w:rFonts w:ascii="Century Gothic" w:hAnsi="Century Gothic"/>
          <w:sz w:val="28"/>
          <w:szCs w:val="28"/>
        </w:rPr>
      </w:pPr>
    </w:p>
    <w:p w:rsidR="00036115" w:rsidRPr="00036115" w:rsidRDefault="00036115" w:rsidP="00036115">
      <w:pPr>
        <w:pStyle w:val="Geenafstand"/>
        <w:ind w:left="708"/>
        <w:rPr>
          <w:rFonts w:ascii="Century Gothic" w:hAnsi="Century Gothic"/>
          <w:sz w:val="28"/>
          <w:szCs w:val="28"/>
        </w:rPr>
      </w:pPr>
      <w:r w:rsidRPr="00036115">
        <w:rPr>
          <w:rFonts w:ascii="Century Gothic" w:hAnsi="Century Gothic"/>
          <w:sz w:val="28"/>
          <w:szCs w:val="28"/>
        </w:rPr>
        <w:t>En wanneer jij eraan toe bent, mag je jezelf uitrekken, even over je gezicht wrijven en weer in het hier en nu komen …</w:t>
      </w:r>
    </w:p>
    <w:p w:rsidR="00036115" w:rsidRDefault="00036115" w:rsidP="00036115">
      <w:pPr>
        <w:pStyle w:val="Geenafstand"/>
        <w:ind w:left="720"/>
        <w:rPr>
          <w:rFonts w:ascii="Century Gothic" w:hAnsi="Century Gothic"/>
          <w:sz w:val="28"/>
          <w:szCs w:val="28"/>
        </w:rPr>
      </w:pPr>
    </w:p>
    <w:tbl>
      <w:tblPr>
        <w:tblStyle w:val="Tabelraster"/>
        <w:tblW w:w="0" w:type="auto"/>
        <w:tblLook w:val="04A0" w:firstRow="1" w:lastRow="0" w:firstColumn="1" w:lastColumn="0" w:noHBand="0" w:noVBand="1"/>
      </w:tblPr>
      <w:tblGrid>
        <w:gridCol w:w="842"/>
        <w:gridCol w:w="842"/>
        <w:gridCol w:w="842"/>
        <w:gridCol w:w="843"/>
      </w:tblGrid>
      <w:tr w:rsidR="006E27ED" w:rsidTr="00824B77">
        <w:tc>
          <w:tcPr>
            <w:tcW w:w="842" w:type="dxa"/>
            <w:vAlign w:val="center"/>
          </w:tcPr>
          <w:p w:rsidR="006E27ED" w:rsidRDefault="006E27ED" w:rsidP="00824B77">
            <w:pPr>
              <w:pStyle w:val="Geenafstand"/>
              <w:jc w:val="center"/>
              <w:rPr>
                <w:rFonts w:ascii="Century Gothic" w:hAnsi="Century Gothic"/>
                <w:sz w:val="28"/>
                <w:szCs w:val="28"/>
              </w:rPr>
            </w:pPr>
          </w:p>
        </w:tc>
        <w:tc>
          <w:tcPr>
            <w:tcW w:w="842" w:type="dxa"/>
            <w:vAlign w:val="center"/>
          </w:tcPr>
          <w:p w:rsidR="006E27ED" w:rsidRDefault="006E27ED" w:rsidP="00824B77">
            <w:pPr>
              <w:pStyle w:val="Geenafstand"/>
              <w:jc w:val="center"/>
              <w:rPr>
                <w:rFonts w:ascii="Century Gothic" w:hAnsi="Century Gothic"/>
                <w:sz w:val="28"/>
                <w:szCs w:val="28"/>
              </w:rPr>
            </w:pPr>
            <w:r>
              <w:rPr>
                <w:rFonts w:ascii="Century Gothic" w:hAnsi="Century Gothic"/>
                <w:sz w:val="28"/>
                <w:szCs w:val="28"/>
              </w:rPr>
              <w:t>1-2</w:t>
            </w:r>
          </w:p>
        </w:tc>
        <w:tc>
          <w:tcPr>
            <w:tcW w:w="842" w:type="dxa"/>
            <w:vAlign w:val="center"/>
          </w:tcPr>
          <w:p w:rsidR="006E27ED" w:rsidRDefault="006E27ED" w:rsidP="00824B77">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6E27ED" w:rsidRDefault="006E27ED" w:rsidP="00824B77">
            <w:pPr>
              <w:pStyle w:val="Geenafstand"/>
              <w:jc w:val="center"/>
              <w:rPr>
                <w:rFonts w:ascii="Century Gothic" w:hAnsi="Century Gothic"/>
                <w:sz w:val="28"/>
                <w:szCs w:val="28"/>
              </w:rPr>
            </w:pPr>
            <w:r>
              <w:rPr>
                <w:rFonts w:ascii="Century Gothic" w:hAnsi="Century Gothic"/>
                <w:sz w:val="28"/>
                <w:szCs w:val="28"/>
              </w:rPr>
              <w:t>5-6</w:t>
            </w:r>
          </w:p>
        </w:tc>
      </w:tr>
    </w:tbl>
    <w:p w:rsidR="006E27ED" w:rsidRDefault="006E27ED" w:rsidP="00036115">
      <w:pPr>
        <w:pStyle w:val="Geenafstand"/>
        <w:ind w:left="720"/>
        <w:rPr>
          <w:rFonts w:ascii="Century Gothic" w:hAnsi="Century Gothic"/>
          <w:sz w:val="28"/>
          <w:szCs w:val="28"/>
        </w:rPr>
      </w:pPr>
    </w:p>
    <w:p w:rsidR="00CD544C" w:rsidRPr="00036115" w:rsidRDefault="00CD544C" w:rsidP="00036115">
      <w:pPr>
        <w:pStyle w:val="Geenafstand"/>
        <w:ind w:left="720"/>
        <w:rPr>
          <w:rFonts w:ascii="Century Gothic" w:hAnsi="Century Gothic"/>
          <w:sz w:val="28"/>
          <w:szCs w:val="28"/>
        </w:rPr>
      </w:pPr>
    </w:p>
    <w:p w:rsidR="004A0FAF" w:rsidRDefault="00CD544C" w:rsidP="00E24625">
      <w:pPr>
        <w:pStyle w:val="Geenafstand"/>
        <w:numPr>
          <w:ilvl w:val="0"/>
          <w:numId w:val="2"/>
        </w:numPr>
        <w:rPr>
          <w:rFonts w:ascii="Century Gothic" w:hAnsi="Century Gothic"/>
          <w:sz w:val="28"/>
          <w:szCs w:val="28"/>
        </w:rPr>
      </w:pPr>
      <w:r>
        <w:rPr>
          <w:rFonts w:ascii="Century Gothic" w:hAnsi="Century Gothic"/>
          <w:sz w:val="28"/>
          <w:szCs w:val="28"/>
        </w:rPr>
        <w:t xml:space="preserve">Door de corona-crisis zitten we vandaag allemaal in hetzelfde schuitje. Veel mensen bedenken iets om elkaar te steunen. Lees deze berichten van Facebook. </w:t>
      </w:r>
      <w:r w:rsidR="004A0FAF">
        <w:rPr>
          <w:rFonts w:ascii="Century Gothic" w:hAnsi="Century Gothic"/>
          <w:sz w:val="28"/>
          <w:szCs w:val="28"/>
        </w:rPr>
        <w:t xml:space="preserve">Kruis </w:t>
      </w:r>
      <w:r>
        <w:rPr>
          <w:rFonts w:ascii="Century Gothic" w:hAnsi="Century Gothic"/>
          <w:sz w:val="28"/>
          <w:szCs w:val="28"/>
        </w:rPr>
        <w:t xml:space="preserve">de berichten </w:t>
      </w:r>
      <w:r w:rsidR="004A0FAF">
        <w:rPr>
          <w:rFonts w:ascii="Century Gothic" w:hAnsi="Century Gothic"/>
          <w:sz w:val="28"/>
          <w:szCs w:val="28"/>
        </w:rPr>
        <w:t xml:space="preserve">aan </w:t>
      </w:r>
      <w:r>
        <w:rPr>
          <w:rFonts w:ascii="Century Gothic" w:hAnsi="Century Gothic"/>
          <w:sz w:val="28"/>
          <w:szCs w:val="28"/>
        </w:rPr>
        <w:t xml:space="preserve">waar jij </w:t>
      </w:r>
      <w:r w:rsidR="004A0FAF">
        <w:rPr>
          <w:rFonts w:ascii="Century Gothic" w:hAnsi="Century Gothic"/>
          <w:sz w:val="28"/>
          <w:szCs w:val="28"/>
        </w:rPr>
        <w:t>verbondenheid</w:t>
      </w:r>
      <w:r>
        <w:rPr>
          <w:rFonts w:ascii="Century Gothic" w:hAnsi="Century Gothic"/>
          <w:sz w:val="28"/>
          <w:szCs w:val="28"/>
        </w:rPr>
        <w:t xml:space="preserve"> bij voelt. Hebben die berichten volgens jou ook iets met</w:t>
      </w:r>
      <w:r w:rsidR="004A0FAF">
        <w:rPr>
          <w:rFonts w:ascii="Century Gothic" w:hAnsi="Century Gothic"/>
          <w:sz w:val="28"/>
          <w:szCs w:val="28"/>
        </w:rPr>
        <w:t xml:space="preserve"> God</w:t>
      </w:r>
      <w:r>
        <w:rPr>
          <w:rFonts w:ascii="Century Gothic" w:hAnsi="Century Gothic"/>
          <w:sz w:val="28"/>
          <w:szCs w:val="28"/>
        </w:rPr>
        <w:t xml:space="preserve"> te maken? Teken er dan een hartje bij.</w:t>
      </w:r>
    </w:p>
    <w:p w:rsidR="00E24625" w:rsidRDefault="00E24625" w:rsidP="00E24625"/>
    <w:tbl>
      <w:tblPr>
        <w:tblStyle w:val="Tabelraster"/>
        <w:tblW w:w="0" w:type="auto"/>
        <w:tblLook w:val="04A0" w:firstRow="1" w:lastRow="0" w:firstColumn="1" w:lastColumn="0" w:noHBand="0" w:noVBand="1"/>
      </w:tblPr>
      <w:tblGrid>
        <w:gridCol w:w="4570"/>
        <w:gridCol w:w="4492"/>
      </w:tblGrid>
      <w:tr w:rsidR="00F703AB" w:rsidTr="00F703AB">
        <w:tc>
          <w:tcPr>
            <w:tcW w:w="4606" w:type="dxa"/>
          </w:tcPr>
          <w:p w:rsidR="00F703AB" w:rsidRPr="00596CF5" w:rsidRDefault="00F703AB" w:rsidP="00F703AB">
            <w:pPr>
              <w:pStyle w:val="Normaalweb"/>
              <w:shd w:val="clear" w:color="auto" w:fill="FFFFFF"/>
              <w:spacing w:before="0" w:beforeAutospacing="0" w:after="0" w:afterAutospacing="0"/>
              <w:rPr>
                <w:rFonts w:ascii="inherit" w:hAnsi="inherit" w:cs="Helvetica"/>
                <w:color w:val="1D2129"/>
                <w:sz w:val="28"/>
                <w:szCs w:val="28"/>
              </w:rPr>
            </w:pPr>
            <w:r w:rsidRPr="00596CF5">
              <w:rPr>
                <w:rFonts w:ascii="inherit" w:hAnsi="inherit" w:cs="Helvetica"/>
                <w:color w:val="1D2129"/>
                <w:sz w:val="28"/>
                <w:szCs w:val="28"/>
              </w:rPr>
              <w:t>Branden jullie ook een kaars voor al onze overledenen? Doe je mee?</w:t>
            </w:r>
            <w:r w:rsidRPr="00596CF5">
              <w:rPr>
                <w:rFonts w:ascii="inherit" w:hAnsi="inherit" w:cs="Helvetica"/>
                <w:color w:val="1D2129"/>
                <w:sz w:val="28"/>
                <w:szCs w:val="28"/>
              </w:rPr>
              <w:br/>
            </w:r>
            <w:hyperlink r:id="rId19" w:history="1">
              <w:r w:rsidRPr="00596CF5">
                <w:rPr>
                  <w:rFonts w:ascii="inherit" w:hAnsi="inherit" w:cs="Helvetica"/>
                  <w:color w:val="365899"/>
                  <w:sz w:val="28"/>
                  <w:szCs w:val="28"/>
                </w:rPr>
                <w:t>#</w:t>
              </w:r>
              <w:r w:rsidRPr="00596CF5">
                <w:rPr>
                  <w:rFonts w:ascii="inherit" w:hAnsi="inherit" w:cs="Helvetica"/>
                  <w:color w:val="385898"/>
                  <w:sz w:val="28"/>
                  <w:szCs w:val="28"/>
                </w:rPr>
                <w:t>samenerdoor</w:t>
              </w:r>
            </w:hyperlink>
            <w:r w:rsidR="00CD544C">
              <w:rPr>
                <w:rFonts w:ascii="inherit" w:hAnsi="inherit" w:cs="Helvetica"/>
                <w:color w:val="385898"/>
                <w:sz w:val="28"/>
                <w:szCs w:val="28"/>
              </w:rPr>
              <w:t xml:space="preserve"> </w:t>
            </w:r>
            <w:hyperlink r:id="rId20" w:history="1">
              <w:r w:rsidRPr="00596CF5">
                <w:rPr>
                  <w:rFonts w:ascii="inherit" w:hAnsi="inherit" w:cs="Helvetica"/>
                  <w:color w:val="365899"/>
                  <w:sz w:val="28"/>
                  <w:szCs w:val="28"/>
                </w:rPr>
                <w:t>#</w:t>
              </w:r>
              <w:r w:rsidRPr="00596CF5">
                <w:rPr>
                  <w:rFonts w:ascii="inherit" w:hAnsi="inherit" w:cs="Helvetica"/>
                  <w:color w:val="385898"/>
                  <w:sz w:val="28"/>
                  <w:szCs w:val="28"/>
                </w:rPr>
                <w:t>samentegencorona</w:t>
              </w:r>
            </w:hyperlink>
          </w:p>
          <w:p w:rsidR="00F703AB" w:rsidRDefault="00F0595B" w:rsidP="00F703AB">
            <w:hyperlink r:id="rId21" w:history="1">
              <w:r w:rsidR="00F703AB" w:rsidRPr="00976ACA">
                <w:rPr>
                  <w:rFonts w:ascii="inherit" w:eastAsia="Times New Roman" w:hAnsi="inherit" w:cs="Helvetica"/>
                  <w:color w:val="385898"/>
                  <w:sz w:val="18"/>
                  <w:szCs w:val="18"/>
                  <w:lang w:eastAsia="nl-BE"/>
                </w:rPr>
                <w:br/>
              </w:r>
            </w:hyperlink>
            <w:r w:rsidR="00F703AB">
              <w:rPr>
                <w:noProof/>
                <w:lang w:eastAsia="nl-BE"/>
              </w:rPr>
              <w:drawing>
                <wp:inline distT="0" distB="0" distL="0" distR="0" wp14:anchorId="238EA019" wp14:editId="31A09422">
                  <wp:extent cx="1781175" cy="1276350"/>
                  <wp:effectExtent l="0" t="0" r="9525" b="0"/>
                  <wp:docPr id="4" name="Afbeelding 4" descr="Afbeelding kan het volgende bevatten: kaarsen, vuur, nacht en b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kan het volgende bevatten: kaarsen, vuur, nacht en binnen"/>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0829" b="35427"/>
                          <a:stretch/>
                        </pic:blipFill>
                        <pic:spPr bwMode="auto">
                          <a:xfrm>
                            <a:off x="0" y="0"/>
                            <a:ext cx="1789551" cy="12823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06" w:type="dxa"/>
          </w:tcPr>
          <w:p w:rsidR="00CB1748" w:rsidRPr="00CD544C" w:rsidRDefault="00CB1748" w:rsidP="00CB1748">
            <w:pPr>
              <w:pStyle w:val="Kop1"/>
              <w:shd w:val="clear" w:color="auto" w:fill="FFFFFF"/>
              <w:spacing w:before="0" w:beforeAutospacing="0" w:after="75" w:afterAutospacing="0"/>
              <w:outlineLvl w:val="0"/>
              <w:rPr>
                <w:color w:val="000000"/>
                <w:sz w:val="30"/>
                <w:szCs w:val="30"/>
              </w:rPr>
            </w:pPr>
            <w:r w:rsidRPr="00CD544C">
              <w:rPr>
                <w:color w:val="000000"/>
                <w:sz w:val="30"/>
                <w:szCs w:val="30"/>
              </w:rPr>
              <w:lastRenderedPageBreak/>
              <w:t>Moskee in Hoofddorp begint ‘Corona Care’ om mensen in kwetsbare positie te helpen</w:t>
            </w:r>
          </w:p>
          <w:p w:rsidR="00F703AB" w:rsidRDefault="00CB1748" w:rsidP="00CD544C">
            <w:pPr>
              <w:pStyle w:val="font-mw-l"/>
              <w:shd w:val="clear" w:color="auto" w:fill="FFFFFF"/>
              <w:spacing w:before="0" w:beforeAutospacing="0" w:after="240" w:afterAutospacing="0"/>
            </w:pPr>
            <w:r w:rsidRPr="00CD544C">
              <w:rPr>
                <w:rFonts w:ascii="Merriweather Light" w:hAnsi="Merriweather Light"/>
                <w:color w:val="000000"/>
                <w:sz w:val="26"/>
                <w:szCs w:val="26"/>
              </w:rPr>
              <w:t xml:space="preserve">De Ar-Rahman Moskee in Hoofddorp gaat haar vrijwilligers inzetten om mensen te helpen die door het coronavirus in een kwetsbare positie zitten. Ze willen onder andere </w:t>
            </w:r>
            <w:r w:rsidRPr="00CD544C">
              <w:rPr>
                <w:rFonts w:ascii="Merriweather Light" w:hAnsi="Merriweather Light"/>
                <w:color w:val="000000"/>
                <w:sz w:val="26"/>
                <w:szCs w:val="26"/>
              </w:rPr>
              <w:lastRenderedPageBreak/>
              <w:t>boodschappen doen en mensen begeleiden die op pad moeten.</w:t>
            </w:r>
          </w:p>
        </w:tc>
      </w:tr>
      <w:tr w:rsidR="00F703AB" w:rsidTr="00F703AB">
        <w:tc>
          <w:tcPr>
            <w:tcW w:w="4606" w:type="dxa"/>
          </w:tcPr>
          <w:p w:rsidR="0041375E" w:rsidRDefault="0041375E" w:rsidP="0041375E">
            <w:pPr>
              <w:pStyle w:val="Kop2"/>
              <w:shd w:val="clear" w:color="auto" w:fill="FFFFFF"/>
              <w:spacing w:before="0"/>
              <w:outlineLvl w:val="1"/>
              <w:rPr>
                <w:color w:val="262626"/>
              </w:rPr>
            </w:pPr>
            <w:r>
              <w:rPr>
                <w:color w:val="262626"/>
              </w:rPr>
              <w:lastRenderedPageBreak/>
              <w:t>Paus over pandemie: ‘Tijd om liefde en vriendelijkheid te herontdekken’</w:t>
            </w:r>
          </w:p>
          <w:p w:rsidR="00F703AB" w:rsidRDefault="0041375E" w:rsidP="0041375E">
            <w:r>
              <w:rPr>
                <w:color w:val="262626"/>
                <w:sz w:val="33"/>
                <w:szCs w:val="33"/>
                <w:shd w:val="clear" w:color="auto" w:fill="FFFFFF"/>
              </w:rPr>
              <w:t xml:space="preserve"> </w:t>
            </w:r>
            <w:r>
              <w:rPr>
                <w:noProof/>
                <w:lang w:eastAsia="nl-BE"/>
              </w:rPr>
              <w:drawing>
                <wp:inline distT="0" distB="0" distL="0" distR="0">
                  <wp:extent cx="2741861" cy="1828800"/>
                  <wp:effectExtent l="0" t="0" r="1905" b="0"/>
                  <wp:docPr id="22" name="Afbeelding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1861" cy="1828800"/>
                          </a:xfrm>
                          <a:prstGeom prst="rect">
                            <a:avLst/>
                          </a:prstGeom>
                          <a:noFill/>
                          <a:ln>
                            <a:noFill/>
                          </a:ln>
                        </pic:spPr>
                      </pic:pic>
                    </a:graphicData>
                  </a:graphic>
                </wp:inline>
              </w:drawing>
            </w:r>
            <w:r>
              <w:rPr>
                <w:color w:val="262626"/>
                <w:sz w:val="33"/>
                <w:szCs w:val="33"/>
                <w:shd w:val="clear" w:color="auto" w:fill="FFFFFF"/>
              </w:rPr>
              <w:t xml:space="preserve"> </w:t>
            </w:r>
            <w:r w:rsidRPr="00596CF5">
              <w:rPr>
                <w:color w:val="262626"/>
                <w:sz w:val="24"/>
                <w:szCs w:val="24"/>
                <w:shd w:val="clear" w:color="auto" w:fill="FFFFFF"/>
              </w:rPr>
              <w:t>“We moeten de concreetheid van kleine dingen herontdekken, kleine gebaren van aandacht die we naasten, onze familie en onze vrienden kunnen bieden. We moeten begrijpen dat in kleine dingen onze schat ligt.”</w:t>
            </w:r>
          </w:p>
        </w:tc>
        <w:tc>
          <w:tcPr>
            <w:tcW w:w="4606" w:type="dxa"/>
          </w:tcPr>
          <w:p w:rsidR="00F703AB" w:rsidRDefault="00F703AB" w:rsidP="00F703AB">
            <w:r>
              <w:rPr>
                <w:rFonts w:ascii="Arial" w:hAnsi="Arial" w:cs="Arial"/>
                <w:b/>
                <w:bCs/>
                <w:color w:val="262626"/>
                <w:shd w:val="clear" w:color="auto" w:fill="FFFFFF"/>
              </w:rPr>
              <w:t>Heel wat Europese radiozenders zullen vrijdagochtend om 8.45 uur ‘You’ll never walk alone’ draaien om mensen tijdens de coronacrisis dichter bij elkaar te brengen. </w:t>
            </w:r>
          </w:p>
          <w:p w:rsidR="00F703AB" w:rsidRDefault="00F703AB" w:rsidP="00E24625"/>
        </w:tc>
      </w:tr>
      <w:tr w:rsidR="00F703AB" w:rsidTr="00F703AB">
        <w:tc>
          <w:tcPr>
            <w:tcW w:w="4606" w:type="dxa"/>
          </w:tcPr>
          <w:p w:rsidR="00F703AB" w:rsidRDefault="00596CF5" w:rsidP="00E24625">
            <w:r>
              <w:t>Op Facebook worden leuke knutselideeën gepost zodat kinderen zich niet vervelen.</w:t>
            </w:r>
          </w:p>
          <w:p w:rsidR="00596CF5" w:rsidRDefault="00596CF5" w:rsidP="00E24625"/>
          <w:p w:rsidR="00596CF5" w:rsidRDefault="00596CF5" w:rsidP="00E24625">
            <w:r>
              <w:rPr>
                <w:noProof/>
                <w:lang w:eastAsia="nl-BE"/>
              </w:rPr>
              <w:drawing>
                <wp:inline distT="0" distB="0" distL="0" distR="0">
                  <wp:extent cx="2105025" cy="1776115"/>
                  <wp:effectExtent l="0" t="0" r="0" b="0"/>
                  <wp:docPr id="27" name="Afbeelding 27"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een fotobeschrijving beschikbaa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6555" cy="1777406"/>
                          </a:xfrm>
                          <a:prstGeom prst="rect">
                            <a:avLst/>
                          </a:prstGeom>
                          <a:noFill/>
                          <a:ln>
                            <a:noFill/>
                          </a:ln>
                        </pic:spPr>
                      </pic:pic>
                    </a:graphicData>
                  </a:graphic>
                </wp:inline>
              </w:drawing>
            </w:r>
          </w:p>
        </w:tc>
        <w:tc>
          <w:tcPr>
            <w:tcW w:w="4606" w:type="dxa"/>
          </w:tcPr>
          <w:p w:rsidR="00596CF5" w:rsidRDefault="00F0595B" w:rsidP="00596CF5">
            <w:pPr>
              <w:pStyle w:val="Kop5"/>
              <w:shd w:val="clear" w:color="auto" w:fill="FFFFFF"/>
              <w:spacing w:before="0" w:after="30"/>
              <w:textAlignment w:val="center"/>
              <w:outlineLvl w:val="4"/>
              <w:rPr>
                <w:rFonts w:ascii="inherit" w:hAnsi="inherit"/>
                <w:color w:val="1C1E21"/>
                <w:sz w:val="21"/>
                <w:szCs w:val="21"/>
              </w:rPr>
            </w:pPr>
            <w:hyperlink r:id="rId25" w:history="1">
              <w:r w:rsidR="00596CF5">
                <w:rPr>
                  <w:rStyle w:val="Hyperlink"/>
                  <w:rFonts w:ascii="inherit" w:hAnsi="inherit"/>
                  <w:color w:val="385898"/>
                  <w:sz w:val="21"/>
                  <w:szCs w:val="21"/>
                </w:rPr>
                <w:t>Stad Leuven</w:t>
              </w:r>
            </w:hyperlink>
            <w:r w:rsidR="00596CF5">
              <w:rPr>
                <w:rStyle w:val="fcg"/>
                <w:rFonts w:ascii="inherit" w:hAnsi="inherit"/>
                <w:b/>
                <w:bCs/>
                <w:color w:val="616770"/>
                <w:sz w:val="21"/>
                <w:szCs w:val="21"/>
              </w:rPr>
              <w:t> voelt zich geïnspireerd.</w:t>
            </w:r>
          </w:p>
          <w:p w:rsidR="00596CF5" w:rsidRDefault="00596CF5" w:rsidP="00596CF5">
            <w:pPr>
              <w:pStyle w:val="Normaalweb"/>
              <w:shd w:val="clear" w:color="auto" w:fill="FFFFFF"/>
              <w:spacing w:before="0" w:beforeAutospacing="0" w:after="90" w:afterAutospacing="0"/>
              <w:rPr>
                <w:rFonts w:ascii="inherit" w:hAnsi="inherit"/>
                <w:color w:val="1D2129"/>
                <w:sz w:val="21"/>
                <w:szCs w:val="21"/>
              </w:rPr>
            </w:pPr>
            <w:r>
              <w:rPr>
                <w:rFonts w:ascii="inherit" w:hAnsi="inherit"/>
                <w:color w:val="1D2129"/>
                <w:sz w:val="21"/>
                <w:szCs w:val="21"/>
              </w:rPr>
              <w:t>Davy doet twee keer per week boodschappen voor een blinde vrouw van 86 en haar dochter.</w:t>
            </w:r>
          </w:p>
          <w:p w:rsidR="00596CF5" w:rsidRDefault="00596CF5" w:rsidP="00596CF5">
            <w:pPr>
              <w:pStyle w:val="Normaalweb"/>
              <w:shd w:val="clear" w:color="auto" w:fill="FFFFFF"/>
              <w:spacing w:before="90" w:beforeAutospacing="0" w:after="90" w:afterAutospacing="0"/>
              <w:rPr>
                <w:rFonts w:ascii="inherit" w:hAnsi="inherit"/>
                <w:color w:val="1D2129"/>
                <w:sz w:val="21"/>
                <w:szCs w:val="21"/>
              </w:rPr>
            </w:pPr>
            <w:r>
              <w:rPr>
                <w:rFonts w:ascii="inherit" w:hAnsi="inherit"/>
                <w:color w:val="1D2129"/>
                <w:sz w:val="21"/>
                <w:szCs w:val="21"/>
              </w:rPr>
              <w:t>"Het voelt fantastisch om andere mensen te kunnen helpen, zeker in deze periode. En op die manier blijf ik zelf ook in beweging.”</w:t>
            </w:r>
          </w:p>
          <w:p w:rsidR="00596CF5" w:rsidRDefault="00596CF5" w:rsidP="00596CF5">
            <w:r>
              <w:rPr>
                <w:noProof/>
                <w:lang w:eastAsia="nl-BE"/>
              </w:rPr>
              <w:drawing>
                <wp:inline distT="0" distB="0" distL="0" distR="0" wp14:anchorId="50C2E4B1" wp14:editId="5FCC3437">
                  <wp:extent cx="2362200" cy="1771650"/>
                  <wp:effectExtent l="0" t="0" r="0" b="0"/>
                  <wp:docPr id="3" name="Afbeelding 3" descr="Afbeelding kan het volgende bevatten: 1 per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 kan het volgende bevatten: 1 perso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61419" cy="1771064"/>
                          </a:xfrm>
                          <a:prstGeom prst="rect">
                            <a:avLst/>
                          </a:prstGeom>
                          <a:noFill/>
                          <a:ln>
                            <a:noFill/>
                          </a:ln>
                        </pic:spPr>
                      </pic:pic>
                    </a:graphicData>
                  </a:graphic>
                </wp:inline>
              </w:drawing>
            </w:r>
          </w:p>
          <w:p w:rsidR="00F703AB" w:rsidRDefault="00F703AB" w:rsidP="00CB1748">
            <w:pPr>
              <w:pStyle w:val="font-mw-l"/>
              <w:shd w:val="clear" w:color="auto" w:fill="FFFFFF"/>
              <w:spacing w:before="0" w:beforeAutospacing="0" w:after="240" w:afterAutospacing="0"/>
            </w:pPr>
          </w:p>
        </w:tc>
      </w:tr>
      <w:tr w:rsidR="00F703AB" w:rsidTr="00F703AB">
        <w:tc>
          <w:tcPr>
            <w:tcW w:w="4606" w:type="dxa"/>
          </w:tcPr>
          <w:p w:rsidR="00F703AB" w:rsidRDefault="00596CF5" w:rsidP="00596CF5">
            <w:r>
              <w:rPr>
                <w:noProof/>
                <w:lang w:eastAsia="nl-BE"/>
              </w:rPr>
              <w:lastRenderedPageBreak/>
              <w:drawing>
                <wp:inline distT="0" distB="0" distL="0" distR="0">
                  <wp:extent cx="1981855" cy="2314575"/>
                  <wp:effectExtent l="0" t="0" r="0" b="0"/>
                  <wp:docPr id="25" name="Afbeelding 25" descr="Afbeelding kan het volgende bevatten: plant, bloem, schoenen en bu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 kan het volgende bevatten: plant, bloem, schoenen en buite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86094" cy="2319526"/>
                          </a:xfrm>
                          <a:prstGeom prst="rect">
                            <a:avLst/>
                          </a:prstGeom>
                          <a:noFill/>
                          <a:ln>
                            <a:noFill/>
                          </a:ln>
                        </pic:spPr>
                      </pic:pic>
                    </a:graphicData>
                  </a:graphic>
                </wp:inline>
              </w:drawing>
            </w:r>
          </w:p>
          <w:p w:rsidR="00596CF5" w:rsidRDefault="00596CF5" w:rsidP="00596CF5">
            <w:r>
              <w:t>Mensen leggen bloemen aan de deur van verplegers om hen te bedanken.</w:t>
            </w:r>
          </w:p>
        </w:tc>
        <w:tc>
          <w:tcPr>
            <w:tcW w:w="4606" w:type="dxa"/>
          </w:tcPr>
          <w:p w:rsidR="00F703AB" w:rsidRDefault="00F703AB" w:rsidP="00E24625">
            <w:r>
              <w:t>De koninklijke familie legde in haar tuin met bloemen een boodschap van hoop voor het volk.</w:t>
            </w:r>
          </w:p>
          <w:p w:rsidR="00F703AB" w:rsidRDefault="00F703AB" w:rsidP="00E24625">
            <w:r>
              <w:rPr>
                <w:noProof/>
                <w:lang w:eastAsia="nl-BE"/>
              </w:rPr>
              <w:drawing>
                <wp:inline distT="0" distB="0" distL="0" distR="0" wp14:anchorId="34EE5B6E" wp14:editId="3736487A">
                  <wp:extent cx="2642755" cy="1485900"/>
                  <wp:effectExtent l="0" t="0" r="5715" b="0"/>
                  <wp:docPr id="6" name="Afbeelding 6" descr="Koningshuis steekt de bevolking een hart onder de r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ningshuis steekt de bevolking een hart onder de rie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43154" cy="1486124"/>
                          </a:xfrm>
                          <a:prstGeom prst="rect">
                            <a:avLst/>
                          </a:prstGeom>
                          <a:noFill/>
                          <a:ln>
                            <a:noFill/>
                          </a:ln>
                        </pic:spPr>
                      </pic:pic>
                    </a:graphicData>
                  </a:graphic>
                </wp:inline>
              </w:drawing>
            </w:r>
          </w:p>
        </w:tc>
      </w:tr>
      <w:tr w:rsidR="00F703AB" w:rsidTr="00F703AB">
        <w:tc>
          <w:tcPr>
            <w:tcW w:w="4606" w:type="dxa"/>
          </w:tcPr>
          <w:p w:rsidR="0041375E" w:rsidRPr="0047723F" w:rsidRDefault="00F0595B" w:rsidP="0041375E">
            <w:pPr>
              <w:shd w:val="clear" w:color="auto" w:fill="FFFFFF"/>
              <w:rPr>
                <w:rFonts w:ascii="inherit" w:eastAsia="Times New Roman" w:hAnsi="inherit" w:cs="Times New Roman"/>
                <w:color w:val="616770"/>
                <w:sz w:val="28"/>
                <w:szCs w:val="28"/>
                <w:lang w:eastAsia="nl-BE"/>
              </w:rPr>
            </w:pPr>
            <w:hyperlink r:id="rId29" w:history="1">
              <w:r w:rsidR="0041375E" w:rsidRPr="00596CF5">
                <w:rPr>
                  <w:rFonts w:ascii="inherit" w:eastAsia="Times New Roman" w:hAnsi="inherit" w:cs="Times New Roman"/>
                  <w:b/>
                  <w:bCs/>
                  <w:color w:val="385898"/>
                  <w:sz w:val="28"/>
                  <w:szCs w:val="28"/>
                  <w:lang w:eastAsia="nl-BE"/>
                </w:rPr>
                <w:t>Jessa Ziekenhuis</w:t>
              </w:r>
            </w:hyperlink>
            <w:r w:rsidR="0041375E" w:rsidRPr="00596CF5">
              <w:rPr>
                <w:rFonts w:ascii="inherit" w:eastAsia="Times New Roman" w:hAnsi="inherit" w:cs="Times New Roman"/>
                <w:color w:val="90949C"/>
                <w:sz w:val="28"/>
                <w:szCs w:val="28"/>
                <w:lang w:eastAsia="nl-BE"/>
              </w:rPr>
              <w:t> voelt zich </w:t>
            </w:r>
            <w:r w:rsidR="0041375E" w:rsidRPr="00596CF5">
              <w:rPr>
                <w:rFonts w:ascii="inherit" w:eastAsia="Times New Roman" w:hAnsi="inherit" w:cs="Times New Roman"/>
                <w:noProof/>
                <w:color w:val="90949C"/>
                <w:sz w:val="28"/>
                <w:szCs w:val="28"/>
                <w:lang w:eastAsia="nl-BE"/>
              </w:rPr>
              <w:drawing>
                <wp:inline distT="0" distB="0" distL="0" distR="0" wp14:anchorId="6E481DA8" wp14:editId="5FA69B55">
                  <wp:extent cx="152400" cy="152400"/>
                  <wp:effectExtent l="0" t="0" r="0" b="0"/>
                  <wp:docPr id="1" name="Afbeelding 1" descr="https://static.xx.fbcdn.net/rsrc.php/v3/ys/r/sJEoQQY1XX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xx.fbcdn.net/rsrc.php/v3/ys/r/sJEoQQY1XX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41375E" w:rsidRPr="00596CF5">
              <w:rPr>
                <w:rFonts w:ascii="inherit" w:eastAsia="Times New Roman" w:hAnsi="inherit" w:cs="Times New Roman"/>
                <w:color w:val="90949C"/>
                <w:sz w:val="28"/>
                <w:szCs w:val="28"/>
                <w:lang w:eastAsia="nl-BE"/>
              </w:rPr>
              <w:t xml:space="preserve">gezegend. </w:t>
            </w:r>
            <w:r w:rsidR="0041375E" w:rsidRPr="00596CF5">
              <w:rPr>
                <w:rFonts w:ascii="inherit" w:eastAsia="Times New Roman" w:hAnsi="inherit" w:cs="Times New Roman"/>
                <w:color w:val="616770"/>
                <w:sz w:val="28"/>
                <w:szCs w:val="28"/>
                <w:lang w:eastAsia="nl-BE"/>
              </w:rPr>
              <w:t>· </w:t>
            </w:r>
          </w:p>
          <w:p w:rsidR="0041375E" w:rsidRPr="0047723F" w:rsidRDefault="0041375E" w:rsidP="0041375E">
            <w:pPr>
              <w:shd w:val="clear" w:color="auto" w:fill="FFFFFF"/>
              <w:spacing w:before="240" w:after="240"/>
              <w:rPr>
                <w:rFonts w:ascii="inherit" w:eastAsia="Times New Roman" w:hAnsi="inherit" w:cs="Times New Roman"/>
                <w:color w:val="666666"/>
                <w:sz w:val="28"/>
                <w:szCs w:val="28"/>
                <w:lang w:eastAsia="nl-BE"/>
              </w:rPr>
            </w:pPr>
            <w:r w:rsidRPr="0047723F">
              <w:rPr>
                <w:rFonts w:ascii="inherit" w:eastAsia="Times New Roman" w:hAnsi="inherit" w:cs="Times New Roman"/>
                <w:color w:val="666666"/>
                <w:sz w:val="28"/>
                <w:szCs w:val="28"/>
                <w:lang w:eastAsia="nl-BE"/>
              </w:rPr>
              <w:t>De moslimgemeenschap van Hasselt schonk maar liefst €16.000 aan ons ziekenhuis.</w:t>
            </w:r>
          </w:p>
          <w:p w:rsidR="00F703AB" w:rsidRDefault="0041375E" w:rsidP="00E24625">
            <w:r>
              <w:rPr>
                <w:rFonts w:ascii="inherit" w:eastAsia="Times New Roman" w:hAnsi="inherit" w:cs="Times New Roman"/>
                <w:noProof/>
                <w:color w:val="385898"/>
                <w:sz w:val="18"/>
                <w:szCs w:val="18"/>
                <w:lang w:eastAsia="nl-BE"/>
              </w:rPr>
              <w:drawing>
                <wp:inline distT="0" distB="0" distL="0" distR="0" wp14:anchorId="2C0CE4D0" wp14:editId="05B2B810">
                  <wp:extent cx="2219325" cy="1482508"/>
                  <wp:effectExtent l="0" t="0" r="0" b="3810"/>
                  <wp:docPr id="2" name="Afbeelding 2" descr="Afbeelding kan het volgende bevatten: 3 mensen, staande mensen en buite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kan het volgende bevatten: 3 mensen, staande mensen en buiten">
                            <a:hlinkClick r:id="rId21"/>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19325" cy="1482508"/>
                          </a:xfrm>
                          <a:prstGeom prst="rect">
                            <a:avLst/>
                          </a:prstGeom>
                          <a:noFill/>
                          <a:ln>
                            <a:noFill/>
                          </a:ln>
                        </pic:spPr>
                      </pic:pic>
                    </a:graphicData>
                  </a:graphic>
                </wp:inline>
              </w:drawing>
            </w:r>
          </w:p>
        </w:tc>
        <w:tc>
          <w:tcPr>
            <w:tcW w:w="4606" w:type="dxa"/>
          </w:tcPr>
          <w:p w:rsidR="00F703AB" w:rsidRDefault="00596CF5" w:rsidP="00E24625">
            <w:pPr>
              <w:rPr>
                <w:rFonts w:ascii="Georgia" w:hAnsi="Georgia"/>
                <w:color w:val="000000"/>
                <w:sz w:val="30"/>
                <w:szCs w:val="30"/>
                <w:shd w:val="clear" w:color="auto" w:fill="FFFFFF"/>
              </w:rPr>
            </w:pPr>
            <w:r>
              <w:rPr>
                <w:rFonts w:ascii="Georgia" w:hAnsi="Georgia"/>
                <w:color w:val="000000"/>
                <w:sz w:val="30"/>
                <w:szCs w:val="30"/>
                <w:shd w:val="clear" w:color="auto" w:fill="FFFFFF"/>
              </w:rPr>
              <w:t>Zaterdagavond werd een liveconcert aangeboden aan de bewoners van Betze Rust door de gemeente Geetbets. Dit werd verzorgd door de Beagles, die belangeloos en gratis op dit initiatief sprongen.</w:t>
            </w:r>
          </w:p>
          <w:p w:rsidR="00596CF5" w:rsidRDefault="00596CF5" w:rsidP="00E24625">
            <w:r>
              <w:rPr>
                <w:noProof/>
                <w:lang w:eastAsia="nl-BE"/>
              </w:rPr>
              <w:drawing>
                <wp:inline distT="0" distB="0" distL="0" distR="0">
                  <wp:extent cx="2324100" cy="1742313"/>
                  <wp:effectExtent l="0" t="0" r="0" b="0"/>
                  <wp:docPr id="24" name="Afbeelding 24" descr="Concert om de pijn te verzach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ncert om de pijn te verzachte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27263" cy="1744684"/>
                          </a:xfrm>
                          <a:prstGeom prst="rect">
                            <a:avLst/>
                          </a:prstGeom>
                          <a:noFill/>
                          <a:ln>
                            <a:noFill/>
                          </a:ln>
                        </pic:spPr>
                      </pic:pic>
                    </a:graphicData>
                  </a:graphic>
                </wp:inline>
              </w:drawing>
            </w:r>
          </w:p>
        </w:tc>
      </w:tr>
      <w:tr w:rsidR="00596CF5" w:rsidTr="00F703AB">
        <w:tc>
          <w:tcPr>
            <w:tcW w:w="4606" w:type="dxa"/>
          </w:tcPr>
          <w:p w:rsidR="00596CF5" w:rsidRDefault="00CD544C" w:rsidP="0041375E">
            <w:pPr>
              <w:shd w:val="clear" w:color="auto" w:fill="FFFFFF"/>
              <w:rPr>
                <w:rFonts w:ascii="inherit" w:eastAsia="Times New Roman" w:hAnsi="inherit" w:cs="Times New Roman"/>
                <w:b/>
                <w:bCs/>
                <w:color w:val="90949C"/>
                <w:sz w:val="28"/>
                <w:szCs w:val="28"/>
                <w:lang w:eastAsia="nl-BE"/>
              </w:rPr>
            </w:pPr>
            <w:r>
              <w:rPr>
                <w:rFonts w:ascii="inherit" w:eastAsia="Times New Roman" w:hAnsi="inherit" w:cs="Times New Roman"/>
                <w:b/>
                <w:bCs/>
                <w:color w:val="90949C"/>
                <w:sz w:val="28"/>
                <w:szCs w:val="28"/>
                <w:lang w:eastAsia="nl-BE"/>
              </w:rPr>
              <w:t>Parochie roept op om elkaar een virtuele knuffel te sturen.</w:t>
            </w:r>
          </w:p>
          <w:p w:rsidR="00CD544C" w:rsidRPr="00596CF5" w:rsidRDefault="00CD544C" w:rsidP="0041375E">
            <w:pPr>
              <w:shd w:val="clear" w:color="auto" w:fill="FFFFFF"/>
              <w:rPr>
                <w:rFonts w:ascii="inherit" w:eastAsia="Times New Roman" w:hAnsi="inherit" w:cs="Times New Roman"/>
                <w:b/>
                <w:bCs/>
                <w:color w:val="90949C"/>
                <w:sz w:val="28"/>
                <w:szCs w:val="28"/>
                <w:lang w:eastAsia="nl-BE"/>
              </w:rPr>
            </w:pPr>
            <w:r>
              <w:rPr>
                <w:noProof/>
                <w:lang w:eastAsia="nl-BE"/>
              </w:rPr>
              <w:drawing>
                <wp:inline distT="0" distB="0" distL="0" distR="0">
                  <wp:extent cx="1170404" cy="1609725"/>
                  <wp:effectExtent l="0" t="0" r="0" b="0"/>
                  <wp:docPr id="29" name="Afbeelding 29" descr="Afbeelding kan het volgende bevatten: 1 persoon, zitten, schoenen en b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fbeelding kan het volgende bevatten: 1 persoon, zitten, schoenen en binne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71453" cy="1611167"/>
                          </a:xfrm>
                          <a:prstGeom prst="rect">
                            <a:avLst/>
                          </a:prstGeom>
                          <a:noFill/>
                          <a:ln>
                            <a:noFill/>
                          </a:ln>
                        </pic:spPr>
                      </pic:pic>
                    </a:graphicData>
                  </a:graphic>
                </wp:inline>
              </w:drawing>
            </w:r>
          </w:p>
        </w:tc>
        <w:tc>
          <w:tcPr>
            <w:tcW w:w="4606" w:type="dxa"/>
          </w:tcPr>
          <w:p w:rsidR="00596CF5" w:rsidRDefault="00596CF5" w:rsidP="00E24625">
            <w:pPr>
              <w:rPr>
                <w:rFonts w:ascii="Georgia" w:hAnsi="Georgia"/>
                <w:color w:val="000000"/>
                <w:sz w:val="30"/>
                <w:szCs w:val="30"/>
                <w:shd w:val="clear" w:color="auto" w:fill="FFFFFF"/>
              </w:rPr>
            </w:pPr>
            <w:r>
              <w:rPr>
                <w:noProof/>
                <w:lang w:eastAsia="nl-BE"/>
              </w:rPr>
              <w:drawing>
                <wp:inline distT="0" distB="0" distL="0" distR="0">
                  <wp:extent cx="2505075" cy="1303567"/>
                  <wp:effectExtent l="0" t="0" r="0" b="0"/>
                  <wp:docPr id="28" name="Afbeelding 28" descr="https://external-bru2-1.xx.fbcdn.net/safe_image.php?d=AQDA7oV1cMf-tbnP&amp;w=540&amp;h=282&amp;url=https%3A%2F%2Fi.ytimg.com%2Fvi%2Fct6vbezIneQ%2Fmaxresdefault.jpg&amp;cfs=1&amp;upscale=1&amp;fallback=news_d_placeholder_publisher&amp;_nc_hash=AQC12cJ_gV1LAd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xternal-bru2-1.xx.fbcdn.net/safe_image.php?d=AQDA7oV1cMf-tbnP&amp;w=540&amp;h=282&amp;url=https%3A%2F%2Fi.ytimg.com%2Fvi%2Fct6vbezIneQ%2Fmaxresdefault.jpg&amp;cfs=1&amp;upscale=1&amp;fallback=news_d_placeholder_publisher&amp;_nc_hash=AQC12cJ_gV1LAdW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05075" cy="1303567"/>
                          </a:xfrm>
                          <a:prstGeom prst="rect">
                            <a:avLst/>
                          </a:prstGeom>
                          <a:noFill/>
                          <a:ln>
                            <a:noFill/>
                          </a:ln>
                        </pic:spPr>
                      </pic:pic>
                    </a:graphicData>
                  </a:graphic>
                </wp:inline>
              </w:drawing>
            </w:r>
          </w:p>
          <w:p w:rsidR="00596CF5" w:rsidRDefault="00596CF5" w:rsidP="00E24625">
            <w:pPr>
              <w:rPr>
                <w:rFonts w:ascii="Georgia" w:hAnsi="Georgia"/>
                <w:color w:val="000000"/>
                <w:sz w:val="30"/>
                <w:szCs w:val="30"/>
                <w:shd w:val="clear" w:color="auto" w:fill="FFFFFF"/>
              </w:rPr>
            </w:pPr>
            <w:r>
              <w:rPr>
                <w:rFonts w:ascii="Georgia" w:hAnsi="Georgia"/>
                <w:color w:val="000000"/>
                <w:sz w:val="30"/>
                <w:szCs w:val="30"/>
                <w:shd w:val="clear" w:color="auto" w:fill="FFFFFF"/>
              </w:rPr>
              <w:t>Muzikanten plaatsen hun liedjes op Facebook als steun voor de mensen.</w:t>
            </w:r>
          </w:p>
        </w:tc>
      </w:tr>
    </w:tbl>
    <w:p w:rsidR="00F703AB" w:rsidRDefault="00F703AB" w:rsidP="00E24625"/>
    <w:tbl>
      <w:tblPr>
        <w:tblStyle w:val="Tabelraster"/>
        <w:tblW w:w="0" w:type="auto"/>
        <w:tblLook w:val="04A0" w:firstRow="1" w:lastRow="0" w:firstColumn="1" w:lastColumn="0" w:noHBand="0" w:noVBand="1"/>
      </w:tblPr>
      <w:tblGrid>
        <w:gridCol w:w="842"/>
        <w:gridCol w:w="842"/>
        <w:gridCol w:w="842"/>
        <w:gridCol w:w="843"/>
      </w:tblGrid>
      <w:tr w:rsidR="00CD544C" w:rsidTr="00824B77">
        <w:tc>
          <w:tcPr>
            <w:tcW w:w="842" w:type="dxa"/>
            <w:vAlign w:val="center"/>
          </w:tcPr>
          <w:p w:rsidR="00CD544C" w:rsidRDefault="00CD544C" w:rsidP="00824B77">
            <w:pPr>
              <w:pStyle w:val="Geenafstand"/>
              <w:jc w:val="center"/>
              <w:rPr>
                <w:rFonts w:ascii="Century Gothic" w:hAnsi="Century Gothic"/>
                <w:sz w:val="28"/>
                <w:szCs w:val="28"/>
              </w:rPr>
            </w:pPr>
          </w:p>
        </w:tc>
        <w:tc>
          <w:tcPr>
            <w:tcW w:w="842" w:type="dxa"/>
            <w:vAlign w:val="center"/>
          </w:tcPr>
          <w:p w:rsidR="00CD544C" w:rsidRDefault="00CD544C" w:rsidP="00824B77">
            <w:pPr>
              <w:pStyle w:val="Geenafstand"/>
              <w:jc w:val="center"/>
              <w:rPr>
                <w:rFonts w:ascii="Century Gothic" w:hAnsi="Century Gothic"/>
                <w:sz w:val="28"/>
                <w:szCs w:val="28"/>
              </w:rPr>
            </w:pPr>
          </w:p>
        </w:tc>
        <w:tc>
          <w:tcPr>
            <w:tcW w:w="842" w:type="dxa"/>
            <w:vAlign w:val="center"/>
          </w:tcPr>
          <w:p w:rsidR="00CD544C" w:rsidRDefault="00CD544C" w:rsidP="00824B77">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CD544C" w:rsidRDefault="00CD544C" w:rsidP="00824B77">
            <w:pPr>
              <w:pStyle w:val="Geenafstand"/>
              <w:jc w:val="center"/>
              <w:rPr>
                <w:rFonts w:ascii="Century Gothic" w:hAnsi="Century Gothic"/>
                <w:sz w:val="28"/>
                <w:szCs w:val="28"/>
              </w:rPr>
            </w:pPr>
            <w:r>
              <w:rPr>
                <w:rFonts w:ascii="Century Gothic" w:hAnsi="Century Gothic"/>
                <w:sz w:val="28"/>
                <w:szCs w:val="28"/>
              </w:rPr>
              <w:t>5-6</w:t>
            </w:r>
          </w:p>
        </w:tc>
      </w:tr>
    </w:tbl>
    <w:p w:rsidR="00CD544C" w:rsidRDefault="00CD544C" w:rsidP="00E24625"/>
    <w:p w:rsidR="00E24625" w:rsidRPr="00CD544C" w:rsidRDefault="00CD544C" w:rsidP="00E24625">
      <w:pPr>
        <w:pStyle w:val="Geenafstand"/>
        <w:numPr>
          <w:ilvl w:val="0"/>
          <w:numId w:val="2"/>
        </w:numPr>
        <w:shd w:val="clear" w:color="auto" w:fill="FFFFFF"/>
        <w:rPr>
          <w:color w:val="2B2B2B"/>
          <w:spacing w:val="8"/>
          <w:sz w:val="26"/>
          <w:szCs w:val="26"/>
          <w:shd w:val="clear" w:color="auto" w:fill="FFFFFF"/>
        </w:rPr>
      </w:pPr>
      <w:r w:rsidRPr="00CD544C">
        <w:rPr>
          <w:rFonts w:ascii="Century Gothic" w:hAnsi="Century Gothic"/>
          <w:sz w:val="28"/>
          <w:szCs w:val="28"/>
        </w:rPr>
        <w:lastRenderedPageBreak/>
        <w:t>Maak zelf een collage van artikels en foto’s die je vindt waarbij mensen elkaar steunen in de corona-crises. Je kunt deze collage als inspiratie en steun voor het raam hangen.</w:t>
      </w:r>
    </w:p>
    <w:p w:rsidR="00E24625" w:rsidRDefault="00E24625" w:rsidP="00E24625">
      <w:pPr>
        <w:rPr>
          <w:color w:val="2B2B2B"/>
          <w:spacing w:val="8"/>
          <w:sz w:val="26"/>
          <w:szCs w:val="26"/>
          <w:shd w:val="clear" w:color="auto" w:fill="FFFFFF"/>
        </w:rPr>
      </w:pPr>
    </w:p>
    <w:tbl>
      <w:tblPr>
        <w:tblStyle w:val="Tabelraster"/>
        <w:tblW w:w="0" w:type="auto"/>
        <w:tblLook w:val="04A0" w:firstRow="1" w:lastRow="0" w:firstColumn="1" w:lastColumn="0" w:noHBand="0" w:noVBand="1"/>
      </w:tblPr>
      <w:tblGrid>
        <w:gridCol w:w="842"/>
        <w:gridCol w:w="842"/>
        <w:gridCol w:w="842"/>
        <w:gridCol w:w="843"/>
      </w:tblGrid>
      <w:tr w:rsidR="00CD544C" w:rsidTr="00824B77">
        <w:tc>
          <w:tcPr>
            <w:tcW w:w="842" w:type="dxa"/>
            <w:vAlign w:val="center"/>
          </w:tcPr>
          <w:p w:rsidR="00CD544C" w:rsidRDefault="00CD544C" w:rsidP="00824B77">
            <w:pPr>
              <w:pStyle w:val="Geenafstand"/>
              <w:jc w:val="center"/>
              <w:rPr>
                <w:rFonts w:ascii="Century Gothic" w:hAnsi="Century Gothic"/>
                <w:sz w:val="28"/>
                <w:szCs w:val="28"/>
              </w:rPr>
            </w:pPr>
          </w:p>
        </w:tc>
        <w:tc>
          <w:tcPr>
            <w:tcW w:w="842" w:type="dxa"/>
            <w:vAlign w:val="center"/>
          </w:tcPr>
          <w:p w:rsidR="00CD544C" w:rsidRDefault="00CD544C" w:rsidP="00824B77">
            <w:pPr>
              <w:pStyle w:val="Geenafstand"/>
              <w:jc w:val="center"/>
              <w:rPr>
                <w:rFonts w:ascii="Century Gothic" w:hAnsi="Century Gothic"/>
                <w:sz w:val="28"/>
                <w:szCs w:val="28"/>
              </w:rPr>
            </w:pPr>
          </w:p>
        </w:tc>
        <w:tc>
          <w:tcPr>
            <w:tcW w:w="842" w:type="dxa"/>
            <w:vAlign w:val="center"/>
          </w:tcPr>
          <w:p w:rsidR="00CD544C" w:rsidRDefault="00CD544C" w:rsidP="00824B77">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CD544C" w:rsidRDefault="00CD544C" w:rsidP="00824B77">
            <w:pPr>
              <w:pStyle w:val="Geenafstand"/>
              <w:jc w:val="center"/>
              <w:rPr>
                <w:rFonts w:ascii="Century Gothic" w:hAnsi="Century Gothic"/>
                <w:sz w:val="28"/>
                <w:szCs w:val="28"/>
              </w:rPr>
            </w:pPr>
            <w:r>
              <w:rPr>
                <w:rFonts w:ascii="Century Gothic" w:hAnsi="Century Gothic"/>
                <w:sz w:val="28"/>
                <w:szCs w:val="28"/>
              </w:rPr>
              <w:t>5-6</w:t>
            </w:r>
          </w:p>
        </w:tc>
      </w:tr>
    </w:tbl>
    <w:p w:rsidR="00E24625" w:rsidRDefault="00E24625" w:rsidP="00E24625">
      <w:pPr>
        <w:rPr>
          <w:color w:val="2B2B2B"/>
          <w:spacing w:val="8"/>
          <w:sz w:val="26"/>
          <w:szCs w:val="26"/>
          <w:shd w:val="clear" w:color="auto" w:fill="FFFFFF"/>
        </w:rPr>
      </w:pPr>
    </w:p>
    <w:p w:rsidR="003E6A24" w:rsidRDefault="003E6A24" w:rsidP="003E6A24">
      <w:pPr>
        <w:pStyle w:val="Geenafstand"/>
        <w:numPr>
          <w:ilvl w:val="0"/>
          <w:numId w:val="10"/>
        </w:numPr>
        <w:rPr>
          <w:rFonts w:ascii="Century Gothic" w:hAnsi="Century Gothic"/>
          <w:sz w:val="28"/>
          <w:szCs w:val="28"/>
        </w:rPr>
      </w:pPr>
      <w:r>
        <w:rPr>
          <w:rFonts w:ascii="Century Gothic" w:hAnsi="Century Gothic"/>
          <w:sz w:val="28"/>
          <w:szCs w:val="28"/>
        </w:rPr>
        <w:t>W</w:t>
      </w:r>
      <w:r w:rsidRPr="00830E77">
        <w:rPr>
          <w:rFonts w:ascii="Century Gothic" w:hAnsi="Century Gothic"/>
          <w:sz w:val="28"/>
          <w:szCs w:val="28"/>
        </w:rPr>
        <w:t xml:space="preserve">ie is God </w:t>
      </w:r>
      <w:r>
        <w:rPr>
          <w:rFonts w:ascii="Century Gothic" w:hAnsi="Century Gothic"/>
          <w:sz w:val="28"/>
          <w:szCs w:val="28"/>
        </w:rPr>
        <w:t>nu voor jou na het lezen van dit verhaal</w:t>
      </w:r>
      <w:r w:rsidRPr="00830E77">
        <w:rPr>
          <w:rFonts w:ascii="Century Gothic" w:hAnsi="Century Gothic"/>
          <w:sz w:val="28"/>
          <w:szCs w:val="28"/>
        </w:rPr>
        <w:t>? Je kunt het tekenen, opschrijven, schilderen of kleien. Deze woorden kunnen je misschien helpen.</w:t>
      </w:r>
      <w:r>
        <w:rPr>
          <w:rFonts w:ascii="Century Gothic" w:hAnsi="Century Gothic"/>
          <w:sz w:val="28"/>
          <w:szCs w:val="28"/>
        </w:rPr>
        <w:t xml:space="preserve"> Je kunt dan eerst de woorden onderstrepen die jij vindt passen.</w:t>
      </w:r>
    </w:p>
    <w:p w:rsidR="003E6A24" w:rsidRDefault="003E6A24" w:rsidP="003E6A24">
      <w:pPr>
        <w:pStyle w:val="Geenafstand"/>
        <w:tabs>
          <w:tab w:val="left" w:pos="8070"/>
        </w:tabs>
        <w:rPr>
          <w:rFonts w:ascii="Century Gothic" w:hAnsi="Century Gothic"/>
          <w:sz w:val="28"/>
          <w:szCs w:val="28"/>
        </w:rPr>
      </w:pPr>
      <w:r>
        <w:rPr>
          <w:rFonts w:ascii="Century Gothic" w:hAnsi="Century Gothic"/>
          <w:sz w:val="28"/>
          <w:szCs w:val="28"/>
        </w:rPr>
        <w:tab/>
      </w:r>
    </w:p>
    <w:p w:rsidR="003E6A24" w:rsidRDefault="003E6A24" w:rsidP="003E6A24">
      <w:pPr>
        <w:pStyle w:val="Geenafstand"/>
        <w:rPr>
          <w:rFonts w:ascii="Century Gothic" w:hAnsi="Century Gothic"/>
          <w:sz w:val="28"/>
          <w:szCs w:val="28"/>
        </w:rPr>
      </w:pPr>
    </w:p>
    <w:p w:rsidR="003E6A24" w:rsidRDefault="003E6A24" w:rsidP="003E6A24">
      <w:pPr>
        <w:pStyle w:val="Geenafstand"/>
        <w:rPr>
          <w:rFonts w:ascii="Century Gothic" w:hAnsi="Century Gothic"/>
          <w:sz w:val="28"/>
          <w:szCs w:val="28"/>
        </w:rPr>
      </w:pPr>
      <w:r>
        <w:rPr>
          <w:rFonts w:ascii="Century Gothic" w:hAnsi="Century Gothic"/>
          <w:sz w:val="28"/>
          <w:szCs w:val="28"/>
        </w:rPr>
        <w:t>God is voor mij …</w:t>
      </w:r>
    </w:p>
    <w:p w:rsidR="003E6A24" w:rsidRDefault="003E6A24" w:rsidP="003E6A24">
      <w:pPr>
        <w:pStyle w:val="Geenafstand"/>
        <w:rPr>
          <w:rFonts w:ascii="Century Gothic" w:hAnsi="Century Gothic"/>
          <w:sz w:val="28"/>
          <w:szCs w:val="28"/>
        </w:rPr>
      </w:pPr>
    </w:p>
    <w:p w:rsidR="003E6A24" w:rsidRPr="00830E77" w:rsidRDefault="003E6A24" w:rsidP="003E6A24">
      <w:pPr>
        <w:pStyle w:val="Geenafstand"/>
        <w:rPr>
          <w:rFonts w:ascii="Century Gothic" w:hAnsi="Century Gothic"/>
          <w:sz w:val="28"/>
          <w:szCs w:val="28"/>
        </w:rPr>
      </w:pPr>
      <w:r>
        <w:rPr>
          <w:rFonts w:ascii="Century Gothic" w:hAnsi="Century Gothic"/>
          <w:sz w:val="28"/>
          <w:szCs w:val="28"/>
        </w:rPr>
        <w:t>rust         een hulp          vertrouwen       liefde      vriendschap     troost      stilte           een nieuw begin       kracht vinden      familie     samen zijn       weer verder kunnen      geloven in jezelf      veiligheid</w:t>
      </w:r>
    </w:p>
    <w:p w:rsidR="003E6A24" w:rsidRDefault="003E6A24" w:rsidP="003E6A24">
      <w:pPr>
        <w:pStyle w:val="Geenafstand"/>
        <w:rPr>
          <w:rFonts w:ascii="Century Gothic" w:hAnsi="Century Gothic"/>
          <w:sz w:val="28"/>
          <w:szCs w:val="28"/>
        </w:rPr>
      </w:pPr>
    </w:p>
    <w:tbl>
      <w:tblPr>
        <w:tblStyle w:val="Tabelraster"/>
        <w:tblW w:w="0" w:type="auto"/>
        <w:tblLook w:val="04A0" w:firstRow="1" w:lastRow="0" w:firstColumn="1" w:lastColumn="0" w:noHBand="0" w:noVBand="1"/>
      </w:tblPr>
      <w:tblGrid>
        <w:gridCol w:w="842"/>
        <w:gridCol w:w="842"/>
        <w:gridCol w:w="842"/>
        <w:gridCol w:w="843"/>
      </w:tblGrid>
      <w:tr w:rsidR="003E6A24" w:rsidTr="00824B77">
        <w:tc>
          <w:tcPr>
            <w:tcW w:w="842" w:type="dxa"/>
            <w:vAlign w:val="center"/>
          </w:tcPr>
          <w:p w:rsidR="003E6A24" w:rsidRDefault="003E6A24" w:rsidP="00824B77">
            <w:pPr>
              <w:pStyle w:val="Geenafstand"/>
              <w:jc w:val="center"/>
              <w:rPr>
                <w:rFonts w:ascii="Century Gothic" w:hAnsi="Century Gothic"/>
                <w:sz w:val="28"/>
                <w:szCs w:val="28"/>
              </w:rPr>
            </w:pPr>
          </w:p>
        </w:tc>
        <w:tc>
          <w:tcPr>
            <w:tcW w:w="842" w:type="dxa"/>
            <w:vAlign w:val="center"/>
          </w:tcPr>
          <w:p w:rsidR="003E6A24" w:rsidRDefault="003E6A24" w:rsidP="00824B77">
            <w:pPr>
              <w:pStyle w:val="Geenafstand"/>
              <w:jc w:val="center"/>
              <w:rPr>
                <w:rFonts w:ascii="Century Gothic" w:hAnsi="Century Gothic"/>
                <w:sz w:val="28"/>
                <w:szCs w:val="28"/>
              </w:rPr>
            </w:pPr>
          </w:p>
        </w:tc>
        <w:tc>
          <w:tcPr>
            <w:tcW w:w="842" w:type="dxa"/>
            <w:vAlign w:val="center"/>
          </w:tcPr>
          <w:p w:rsidR="003E6A24" w:rsidRDefault="003E6A24" w:rsidP="00824B77">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3E6A24" w:rsidRDefault="003E6A24" w:rsidP="00824B77">
            <w:pPr>
              <w:pStyle w:val="Geenafstand"/>
              <w:jc w:val="center"/>
              <w:rPr>
                <w:rFonts w:ascii="Century Gothic" w:hAnsi="Century Gothic"/>
                <w:sz w:val="28"/>
                <w:szCs w:val="28"/>
              </w:rPr>
            </w:pPr>
            <w:r>
              <w:rPr>
                <w:rFonts w:ascii="Century Gothic" w:hAnsi="Century Gothic"/>
                <w:sz w:val="28"/>
                <w:szCs w:val="28"/>
              </w:rPr>
              <w:t>5-6</w:t>
            </w:r>
          </w:p>
        </w:tc>
      </w:tr>
    </w:tbl>
    <w:p w:rsidR="003E6A24" w:rsidRPr="00AB4245" w:rsidRDefault="003E6A24" w:rsidP="003E6A24">
      <w:pPr>
        <w:pStyle w:val="Geenafstand"/>
        <w:ind w:left="720"/>
        <w:rPr>
          <w:rFonts w:ascii="Century Gothic" w:hAnsi="Century Gothic"/>
          <w:sz w:val="28"/>
          <w:szCs w:val="28"/>
        </w:rPr>
      </w:pPr>
    </w:p>
    <w:p w:rsidR="00E24625" w:rsidRDefault="00E24625" w:rsidP="00E24625">
      <w:pPr>
        <w:rPr>
          <w:color w:val="2B2B2B"/>
          <w:spacing w:val="8"/>
          <w:sz w:val="26"/>
          <w:szCs w:val="26"/>
          <w:shd w:val="clear" w:color="auto" w:fill="FFFFFF"/>
        </w:rPr>
      </w:pPr>
    </w:p>
    <w:p w:rsidR="00E24625" w:rsidRDefault="00E24625" w:rsidP="00E24625">
      <w:pPr>
        <w:rPr>
          <w:rFonts w:ascii="Century Gothic" w:hAnsi="Century Gothic"/>
          <w:sz w:val="28"/>
          <w:szCs w:val="28"/>
        </w:rPr>
      </w:pPr>
      <w:r>
        <w:rPr>
          <w:rFonts w:ascii="Century Gothic" w:hAnsi="Century Gothic"/>
          <w:sz w:val="28"/>
          <w:szCs w:val="28"/>
        </w:rPr>
        <w:t>Je werkt aan deze doelen:</w:t>
      </w:r>
    </w:p>
    <w:p w:rsidR="00E24625" w:rsidRDefault="00E24625" w:rsidP="00E24625">
      <w:pPr>
        <w:pStyle w:val="Geenafstand"/>
        <w:rPr>
          <w:rFonts w:ascii="Helvetica" w:eastAsia="Times New Roman" w:hAnsi="Helvetica" w:cs="Times New Roman"/>
          <w:color w:val="333333"/>
          <w:sz w:val="21"/>
          <w:szCs w:val="21"/>
          <w:lang w:eastAsia="nl-BE"/>
        </w:rPr>
      </w:pPr>
      <w:r w:rsidRPr="00105A06">
        <w:rPr>
          <w:rFonts w:ascii="Helvetica" w:eastAsia="Times New Roman" w:hAnsi="Helvetica" w:cs="Times New Roman"/>
          <w:color w:val="5B54A4"/>
          <w:sz w:val="21"/>
          <w:szCs w:val="21"/>
          <w:lang w:eastAsia="nl-BE"/>
        </w:rPr>
        <w:t>RKve2</w:t>
      </w:r>
      <w:r>
        <w:rPr>
          <w:rFonts w:ascii="Helvetica" w:eastAsia="Times New Roman" w:hAnsi="Helvetica" w:cs="Times New Roman"/>
          <w:color w:val="5B54A4"/>
          <w:sz w:val="21"/>
          <w:szCs w:val="21"/>
          <w:lang w:eastAsia="nl-BE"/>
        </w:rPr>
        <w:t xml:space="preserve"> </w:t>
      </w:r>
      <w:r w:rsidRPr="00105A06">
        <w:rPr>
          <w:rFonts w:ascii="Helvetica" w:eastAsia="Times New Roman" w:hAnsi="Helvetica" w:cs="Times New Roman"/>
          <w:color w:val="333333"/>
          <w:sz w:val="21"/>
          <w:szCs w:val="21"/>
          <w:lang w:eastAsia="nl-BE"/>
        </w:rPr>
        <w:t xml:space="preserve">Zich gedragen weten door, verbonden voelen met en aangesproken door de andere. Zich laten inspireren door de wijze waarop Jezus met anderen omgaat en oproept tot ‘ver-ander-ing’ </w:t>
      </w:r>
    </w:p>
    <w:p w:rsidR="00E24625" w:rsidRDefault="00E24625" w:rsidP="00E24625">
      <w:pPr>
        <w:pStyle w:val="Geenafstand"/>
        <w:rPr>
          <w:rFonts w:ascii="Helvetica" w:eastAsia="Times New Roman" w:hAnsi="Helvetica" w:cs="Times New Roman"/>
          <w:color w:val="333333"/>
          <w:sz w:val="21"/>
          <w:szCs w:val="21"/>
          <w:lang w:eastAsia="nl-BE"/>
        </w:rPr>
      </w:pPr>
    </w:p>
    <w:p w:rsidR="0034427D" w:rsidRDefault="00E24625" w:rsidP="00E24625">
      <w:pPr>
        <w:pStyle w:val="Geenafstand"/>
        <w:rPr>
          <w:rFonts w:ascii="Helvetica" w:eastAsia="Times New Roman" w:hAnsi="Helvetica" w:cs="Times New Roman"/>
          <w:color w:val="333333"/>
          <w:sz w:val="21"/>
          <w:szCs w:val="21"/>
          <w:lang w:eastAsia="nl-BE"/>
        </w:rPr>
      </w:pPr>
      <w:r w:rsidRPr="00105A06">
        <w:rPr>
          <w:rFonts w:ascii="Helvetica" w:eastAsia="Times New Roman" w:hAnsi="Helvetica" w:cs="Times New Roman"/>
          <w:color w:val="5B54A4"/>
          <w:sz w:val="21"/>
          <w:szCs w:val="21"/>
          <w:lang w:eastAsia="nl-BE"/>
        </w:rPr>
        <w:t>RKve3</w:t>
      </w:r>
      <w:r>
        <w:rPr>
          <w:rFonts w:ascii="Helvetica" w:eastAsia="Times New Roman" w:hAnsi="Helvetica" w:cs="Times New Roman"/>
          <w:color w:val="5B54A4"/>
          <w:sz w:val="21"/>
          <w:szCs w:val="21"/>
          <w:lang w:eastAsia="nl-BE"/>
        </w:rPr>
        <w:t xml:space="preserve"> </w:t>
      </w:r>
      <w:r w:rsidRPr="00105A06">
        <w:rPr>
          <w:rFonts w:ascii="Helvetica" w:eastAsia="Times New Roman" w:hAnsi="Helvetica" w:cs="Times New Roman"/>
          <w:color w:val="333333"/>
          <w:sz w:val="21"/>
          <w:szCs w:val="21"/>
          <w:lang w:eastAsia="nl-BE"/>
        </w:rPr>
        <w:t>Zich gedragen weten door, verbonden voelen met en aangesproken door gemeenschappen dichtbij en veraf. Ontdekken hoe mensen (geloofs)gemeenschappen vormen</w:t>
      </w:r>
      <w:r w:rsidR="0034427D" w:rsidRPr="0034427D">
        <w:rPr>
          <w:rFonts w:ascii="Helvetica" w:eastAsia="Times New Roman" w:hAnsi="Helvetica" w:cs="Times New Roman"/>
          <w:color w:val="333333"/>
          <w:sz w:val="21"/>
          <w:szCs w:val="21"/>
          <w:lang w:eastAsia="nl-BE"/>
        </w:rPr>
        <w:t xml:space="preserve"> </w:t>
      </w:r>
    </w:p>
    <w:p w:rsidR="0034427D" w:rsidRDefault="0034427D" w:rsidP="00E24625">
      <w:pPr>
        <w:pStyle w:val="Geenafstand"/>
        <w:rPr>
          <w:rFonts w:ascii="Helvetica" w:eastAsia="Times New Roman" w:hAnsi="Helvetica" w:cs="Times New Roman"/>
          <w:color w:val="333333"/>
          <w:sz w:val="21"/>
          <w:szCs w:val="21"/>
          <w:lang w:eastAsia="nl-BE"/>
        </w:rPr>
      </w:pPr>
    </w:p>
    <w:p w:rsidR="0034427D" w:rsidRDefault="0034427D" w:rsidP="00E24625">
      <w:pPr>
        <w:pStyle w:val="Geenafstand"/>
        <w:rPr>
          <w:rFonts w:ascii="Helvetica" w:eastAsia="Times New Roman" w:hAnsi="Helvetica" w:cs="Times New Roman"/>
          <w:color w:val="333333"/>
          <w:sz w:val="21"/>
          <w:szCs w:val="21"/>
          <w:lang w:eastAsia="nl-BE"/>
        </w:rPr>
      </w:pPr>
      <w:r w:rsidRPr="0034427D">
        <w:rPr>
          <w:rFonts w:ascii="Helvetica" w:eastAsia="Times New Roman" w:hAnsi="Helvetica" w:cs="Times New Roman"/>
          <w:color w:val="ED7928"/>
          <w:sz w:val="21"/>
          <w:szCs w:val="21"/>
          <w:lang w:eastAsia="nl-BE"/>
        </w:rPr>
        <w:t>IKid3</w:t>
      </w:r>
      <w:r>
        <w:rPr>
          <w:rFonts w:ascii="Helvetica" w:eastAsia="Times New Roman" w:hAnsi="Helvetica" w:cs="Times New Roman"/>
          <w:color w:val="ED7928"/>
          <w:sz w:val="21"/>
          <w:szCs w:val="21"/>
          <w:lang w:eastAsia="nl-BE"/>
        </w:rPr>
        <w:t xml:space="preserve"> </w:t>
      </w:r>
      <w:r w:rsidRPr="0034427D">
        <w:rPr>
          <w:rFonts w:ascii="Helvetica" w:eastAsia="Times New Roman" w:hAnsi="Helvetica" w:cs="Times New Roman"/>
          <w:color w:val="333333"/>
          <w:sz w:val="21"/>
          <w:szCs w:val="21"/>
          <w:lang w:eastAsia="nl-BE"/>
        </w:rPr>
        <w:t xml:space="preserve">Zichzelf worden in verbondenheid met anderen </w:t>
      </w:r>
    </w:p>
    <w:p w:rsidR="0034427D" w:rsidRDefault="0034427D" w:rsidP="00E24625">
      <w:pPr>
        <w:pStyle w:val="Geenafstand"/>
        <w:rPr>
          <w:rFonts w:ascii="Helvetica" w:eastAsia="Times New Roman" w:hAnsi="Helvetica" w:cs="Times New Roman"/>
          <w:color w:val="333333"/>
          <w:sz w:val="21"/>
          <w:szCs w:val="21"/>
          <w:lang w:eastAsia="nl-BE"/>
        </w:rPr>
      </w:pPr>
    </w:p>
    <w:p w:rsidR="00E24625" w:rsidRDefault="0034427D" w:rsidP="00E24625">
      <w:pPr>
        <w:pStyle w:val="Geenafstand"/>
        <w:rPr>
          <w:rFonts w:ascii="Helvetica" w:eastAsia="Times New Roman" w:hAnsi="Helvetica" w:cs="Times New Roman"/>
          <w:color w:val="333333"/>
          <w:sz w:val="21"/>
          <w:szCs w:val="21"/>
          <w:lang w:eastAsia="nl-BE"/>
        </w:rPr>
      </w:pPr>
      <w:r w:rsidRPr="0034427D">
        <w:rPr>
          <w:rFonts w:ascii="Helvetica" w:eastAsia="Times New Roman" w:hAnsi="Helvetica" w:cs="Times New Roman"/>
          <w:color w:val="E9252D"/>
          <w:sz w:val="21"/>
          <w:szCs w:val="21"/>
          <w:lang w:eastAsia="nl-BE"/>
        </w:rPr>
        <w:t>SErv3</w:t>
      </w:r>
      <w:r>
        <w:rPr>
          <w:rFonts w:ascii="Helvetica" w:eastAsia="Times New Roman" w:hAnsi="Helvetica" w:cs="Times New Roman"/>
          <w:color w:val="E9252D"/>
          <w:sz w:val="21"/>
          <w:szCs w:val="21"/>
          <w:lang w:eastAsia="nl-BE"/>
        </w:rPr>
        <w:t xml:space="preserve"> </w:t>
      </w:r>
      <w:r w:rsidRPr="0034427D">
        <w:rPr>
          <w:rFonts w:ascii="Helvetica" w:eastAsia="Times New Roman" w:hAnsi="Helvetica" w:cs="Times New Roman"/>
          <w:color w:val="333333"/>
          <w:sz w:val="21"/>
          <w:szCs w:val="21"/>
          <w:lang w:eastAsia="nl-BE"/>
        </w:rPr>
        <w:t>Samenwerken met anderen en zo bijdragen aan het realiseren van een gemeenschappelijk doel</w:t>
      </w:r>
    </w:p>
    <w:p w:rsidR="0034427D" w:rsidRDefault="0034427D" w:rsidP="00E24625">
      <w:pPr>
        <w:pStyle w:val="Geenafstand"/>
        <w:rPr>
          <w:rFonts w:ascii="Helvetica" w:eastAsia="Times New Roman" w:hAnsi="Helvetica" w:cs="Times New Roman"/>
          <w:color w:val="333333"/>
          <w:sz w:val="21"/>
          <w:szCs w:val="21"/>
          <w:lang w:eastAsia="nl-BE"/>
        </w:rPr>
      </w:pPr>
    </w:p>
    <w:p w:rsidR="0034427D" w:rsidRDefault="0034427D" w:rsidP="00E24625">
      <w:pPr>
        <w:pStyle w:val="Geenafstand"/>
        <w:rPr>
          <w:rFonts w:ascii="Helvetica" w:eastAsia="Times New Roman" w:hAnsi="Helvetica" w:cs="Times New Roman"/>
          <w:color w:val="333333"/>
          <w:sz w:val="21"/>
          <w:szCs w:val="21"/>
          <w:lang w:eastAsia="nl-BE"/>
        </w:rPr>
      </w:pPr>
    </w:p>
    <w:p w:rsidR="0034427D" w:rsidRDefault="0034427D" w:rsidP="00E24625">
      <w:pPr>
        <w:pStyle w:val="Geenafstand"/>
        <w:rPr>
          <w:rFonts w:ascii="Helvetica" w:eastAsia="Times New Roman" w:hAnsi="Helvetica" w:cs="Times New Roman"/>
          <w:color w:val="333333"/>
          <w:sz w:val="21"/>
          <w:szCs w:val="21"/>
          <w:lang w:eastAsia="nl-BE"/>
        </w:rPr>
      </w:pPr>
    </w:p>
    <w:p w:rsidR="0034427D" w:rsidRDefault="0034427D" w:rsidP="00E24625">
      <w:pPr>
        <w:pStyle w:val="Geenafstand"/>
        <w:rPr>
          <w:rFonts w:ascii="Helvetica" w:eastAsia="Times New Roman" w:hAnsi="Helvetica" w:cs="Times New Roman"/>
          <w:color w:val="333333"/>
          <w:sz w:val="21"/>
          <w:szCs w:val="21"/>
          <w:lang w:eastAsia="nl-BE"/>
        </w:rPr>
      </w:pPr>
    </w:p>
    <w:p w:rsidR="00E24625" w:rsidRDefault="00E24625" w:rsidP="00E24625">
      <w:pPr>
        <w:rPr>
          <w:rFonts w:ascii="Century Gothic" w:hAnsi="Century Gothic"/>
          <w:b/>
          <w:sz w:val="36"/>
          <w:szCs w:val="36"/>
        </w:rPr>
      </w:pPr>
    </w:p>
    <w:p w:rsidR="004E1DE1" w:rsidRDefault="00F0595B"/>
    <w:sectPr w:rsidR="004E1DE1" w:rsidSect="000E67A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595B" w:rsidRDefault="00F0595B" w:rsidP="005F34EB">
      <w:pPr>
        <w:spacing w:after="0" w:line="240" w:lineRule="auto"/>
      </w:pPr>
      <w:r>
        <w:separator/>
      </w:r>
    </w:p>
  </w:endnote>
  <w:endnote w:type="continuationSeparator" w:id="0">
    <w:p w:rsidR="00F0595B" w:rsidRDefault="00F0595B" w:rsidP="005F34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Merriweather Ligh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595B" w:rsidRDefault="00F0595B" w:rsidP="005F34EB">
      <w:pPr>
        <w:spacing w:after="0" w:line="240" w:lineRule="auto"/>
      </w:pPr>
      <w:r>
        <w:separator/>
      </w:r>
    </w:p>
  </w:footnote>
  <w:footnote w:type="continuationSeparator" w:id="0">
    <w:p w:rsidR="00F0595B" w:rsidRDefault="00F0595B" w:rsidP="005F34EB">
      <w:pPr>
        <w:spacing w:after="0" w:line="240" w:lineRule="auto"/>
      </w:pPr>
      <w:r>
        <w:continuationSeparator/>
      </w:r>
    </w:p>
  </w:footnote>
  <w:footnote w:id="1">
    <w:p w:rsidR="005F34EB" w:rsidRDefault="005F34EB" w:rsidP="005F34EB">
      <w:pPr>
        <w:pStyle w:val="Voetnoottekst"/>
      </w:pPr>
      <w:r>
        <w:rPr>
          <w:rStyle w:val="Voetnootmarkering"/>
        </w:rPr>
        <w:footnoteRef/>
      </w:r>
      <w:r>
        <w:t xml:space="preserve"> Bij het verkennen gaat het om het leren kennen van het verhaal.</w:t>
      </w:r>
    </w:p>
  </w:footnote>
  <w:footnote w:id="2">
    <w:p w:rsidR="005F34EB" w:rsidRDefault="005F34EB" w:rsidP="005F34EB">
      <w:pPr>
        <w:pStyle w:val="Voetnoottekst"/>
      </w:pPr>
      <w:r>
        <w:rPr>
          <w:rStyle w:val="Voetnootmarkering"/>
        </w:rPr>
        <w:footnoteRef/>
      </w:r>
      <w:r>
        <w:t xml:space="preserve"> Bij het verdiepen gaat het om het inleven in de figuren uit het verhaal.</w:t>
      </w:r>
    </w:p>
  </w:footnote>
  <w:footnote w:id="3">
    <w:p w:rsidR="005F34EB" w:rsidRDefault="005F34EB" w:rsidP="005F34EB">
      <w:pPr>
        <w:pStyle w:val="Voetnoottekst"/>
      </w:pPr>
      <w:r>
        <w:rPr>
          <w:rStyle w:val="Voetnootmarkering"/>
        </w:rPr>
        <w:footnoteRef/>
      </w:r>
      <w:r>
        <w:t xml:space="preserve"> Bij het verwerken gaat het om het leggen van een verband tussen het verhaal en het leven van vandaag.</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30C89"/>
    <w:multiLevelType w:val="hybridMultilevel"/>
    <w:tmpl w:val="250454F0"/>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75D733E"/>
    <w:multiLevelType w:val="hybridMultilevel"/>
    <w:tmpl w:val="D9D2FE4E"/>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84F3A31"/>
    <w:multiLevelType w:val="hybridMultilevel"/>
    <w:tmpl w:val="BEB26538"/>
    <w:lvl w:ilvl="0" w:tplc="229E5588">
      <w:start w:val="5"/>
      <w:numFmt w:val="bullet"/>
      <w:lvlText w:val="-"/>
      <w:lvlJc w:val="left"/>
      <w:pPr>
        <w:ind w:left="1080" w:hanging="360"/>
      </w:pPr>
      <w:rPr>
        <w:rFonts w:ascii="Century Gothic" w:eastAsiaTheme="minorHAnsi" w:hAnsi="Century Gothic"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 w15:restartNumberingAfterBreak="0">
    <w:nsid w:val="1C883926"/>
    <w:multiLevelType w:val="hybridMultilevel"/>
    <w:tmpl w:val="DE3C2FC2"/>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D1E11C1"/>
    <w:multiLevelType w:val="hybridMultilevel"/>
    <w:tmpl w:val="9D92870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34355C2"/>
    <w:multiLevelType w:val="hybridMultilevel"/>
    <w:tmpl w:val="99FA7C6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D6226BE"/>
    <w:multiLevelType w:val="hybridMultilevel"/>
    <w:tmpl w:val="91E8FBB4"/>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457E3FD9"/>
    <w:multiLevelType w:val="hybridMultilevel"/>
    <w:tmpl w:val="EADA6508"/>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59FC57FD"/>
    <w:multiLevelType w:val="hybridMultilevel"/>
    <w:tmpl w:val="2E42048A"/>
    <w:lvl w:ilvl="0" w:tplc="DF4013BA">
      <w:start w:val="4"/>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9" w15:restartNumberingAfterBreak="0">
    <w:nsid w:val="602710DF"/>
    <w:multiLevelType w:val="hybridMultilevel"/>
    <w:tmpl w:val="F2EE34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61A6734E"/>
    <w:multiLevelType w:val="hybridMultilevel"/>
    <w:tmpl w:val="FEE2CB9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6C6B0629"/>
    <w:multiLevelType w:val="hybridMultilevel"/>
    <w:tmpl w:val="125EDF6A"/>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11"/>
  </w:num>
  <w:num w:numId="4">
    <w:abstractNumId w:val="1"/>
  </w:num>
  <w:num w:numId="5">
    <w:abstractNumId w:val="7"/>
  </w:num>
  <w:num w:numId="6">
    <w:abstractNumId w:val="9"/>
  </w:num>
  <w:num w:numId="7">
    <w:abstractNumId w:val="8"/>
  </w:num>
  <w:num w:numId="8">
    <w:abstractNumId w:val="4"/>
  </w:num>
  <w:num w:numId="9">
    <w:abstractNumId w:val="5"/>
  </w:num>
  <w:num w:numId="10">
    <w:abstractNumId w:val="3"/>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625"/>
    <w:rsid w:val="00036115"/>
    <w:rsid w:val="000977C5"/>
    <w:rsid w:val="000B159C"/>
    <w:rsid w:val="000C3837"/>
    <w:rsid w:val="002567F0"/>
    <w:rsid w:val="0028293A"/>
    <w:rsid w:val="002C5241"/>
    <w:rsid w:val="0034427D"/>
    <w:rsid w:val="003447AD"/>
    <w:rsid w:val="00350534"/>
    <w:rsid w:val="003E6A24"/>
    <w:rsid w:val="004077E3"/>
    <w:rsid w:val="0041375E"/>
    <w:rsid w:val="00416CDB"/>
    <w:rsid w:val="00477081"/>
    <w:rsid w:val="0047723F"/>
    <w:rsid w:val="004A0FAF"/>
    <w:rsid w:val="004A6A03"/>
    <w:rsid w:val="00542681"/>
    <w:rsid w:val="00546D86"/>
    <w:rsid w:val="00563DE8"/>
    <w:rsid w:val="00596CF5"/>
    <w:rsid w:val="005B39CF"/>
    <w:rsid w:val="005F34EB"/>
    <w:rsid w:val="00632A68"/>
    <w:rsid w:val="0066266D"/>
    <w:rsid w:val="0067795E"/>
    <w:rsid w:val="006E27ED"/>
    <w:rsid w:val="00760A4C"/>
    <w:rsid w:val="007C088D"/>
    <w:rsid w:val="007F45A3"/>
    <w:rsid w:val="00840F78"/>
    <w:rsid w:val="008B451D"/>
    <w:rsid w:val="008F4A32"/>
    <w:rsid w:val="00962BA8"/>
    <w:rsid w:val="009B095B"/>
    <w:rsid w:val="009B0F86"/>
    <w:rsid w:val="00A027D7"/>
    <w:rsid w:val="00A15D16"/>
    <w:rsid w:val="00A31AA8"/>
    <w:rsid w:val="00BB4A96"/>
    <w:rsid w:val="00BE1701"/>
    <w:rsid w:val="00C35A73"/>
    <w:rsid w:val="00C80DD4"/>
    <w:rsid w:val="00CB1748"/>
    <w:rsid w:val="00CD51C6"/>
    <w:rsid w:val="00CD544C"/>
    <w:rsid w:val="00CE76C0"/>
    <w:rsid w:val="00D2373D"/>
    <w:rsid w:val="00DB6162"/>
    <w:rsid w:val="00DF3CFC"/>
    <w:rsid w:val="00E24625"/>
    <w:rsid w:val="00E252A1"/>
    <w:rsid w:val="00EC29C6"/>
    <w:rsid w:val="00ED42BC"/>
    <w:rsid w:val="00EE55D7"/>
    <w:rsid w:val="00F0595B"/>
    <w:rsid w:val="00F703A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50EACB-4582-4ABF-BDB4-C4C738445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24625"/>
  </w:style>
  <w:style w:type="paragraph" w:styleId="Kop1">
    <w:name w:val="heading 1"/>
    <w:basedOn w:val="Standaard"/>
    <w:link w:val="Kop1Char"/>
    <w:uiPriority w:val="9"/>
    <w:qFormat/>
    <w:rsid w:val="00E2462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next w:val="Standaard"/>
    <w:link w:val="Kop2Char"/>
    <w:uiPriority w:val="9"/>
    <w:semiHidden/>
    <w:unhideWhenUsed/>
    <w:qFormat/>
    <w:rsid w:val="0041375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5">
    <w:name w:val="heading 5"/>
    <w:basedOn w:val="Standaard"/>
    <w:next w:val="Standaard"/>
    <w:link w:val="Kop5Char"/>
    <w:uiPriority w:val="9"/>
    <w:semiHidden/>
    <w:unhideWhenUsed/>
    <w:qFormat/>
    <w:rsid w:val="00EE55D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24625"/>
    <w:rPr>
      <w:rFonts w:ascii="Times New Roman" w:eastAsia="Times New Roman" w:hAnsi="Times New Roman" w:cs="Times New Roman"/>
      <w:b/>
      <w:bCs/>
      <w:kern w:val="36"/>
      <w:sz w:val="48"/>
      <w:szCs w:val="48"/>
      <w:lang w:eastAsia="nl-BE"/>
    </w:rPr>
  </w:style>
  <w:style w:type="paragraph" w:customStyle="1" w:styleId="font-mw-l">
    <w:name w:val="font-mw-l"/>
    <w:basedOn w:val="Standaard"/>
    <w:rsid w:val="00E2462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Normaalweb">
    <w:name w:val="Normal (Web)"/>
    <w:basedOn w:val="Standaard"/>
    <w:uiPriority w:val="99"/>
    <w:semiHidden/>
    <w:unhideWhenUsed/>
    <w:rsid w:val="00E2462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Geenafstand">
    <w:name w:val="No Spacing"/>
    <w:uiPriority w:val="1"/>
    <w:qFormat/>
    <w:rsid w:val="00E24625"/>
    <w:pPr>
      <w:spacing w:after="0" w:line="240" w:lineRule="auto"/>
    </w:pPr>
  </w:style>
  <w:style w:type="paragraph" w:styleId="Ballontekst">
    <w:name w:val="Balloon Text"/>
    <w:basedOn w:val="Standaard"/>
    <w:link w:val="BallontekstChar"/>
    <w:uiPriority w:val="99"/>
    <w:semiHidden/>
    <w:unhideWhenUsed/>
    <w:rsid w:val="00E2462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24625"/>
    <w:rPr>
      <w:rFonts w:ascii="Tahoma" w:hAnsi="Tahoma" w:cs="Tahoma"/>
      <w:sz w:val="16"/>
      <w:szCs w:val="16"/>
    </w:rPr>
  </w:style>
  <w:style w:type="paragraph" w:styleId="Lijstalinea">
    <w:name w:val="List Paragraph"/>
    <w:basedOn w:val="Standaard"/>
    <w:uiPriority w:val="34"/>
    <w:qFormat/>
    <w:rsid w:val="00477081"/>
    <w:pPr>
      <w:ind w:left="720"/>
      <w:contextualSpacing/>
    </w:pPr>
  </w:style>
  <w:style w:type="paragraph" w:styleId="Voetnoottekst">
    <w:name w:val="footnote text"/>
    <w:basedOn w:val="Standaard"/>
    <w:link w:val="VoetnoottekstChar"/>
    <w:uiPriority w:val="99"/>
    <w:semiHidden/>
    <w:unhideWhenUsed/>
    <w:rsid w:val="005F34EB"/>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5F34EB"/>
    <w:rPr>
      <w:sz w:val="20"/>
      <w:szCs w:val="20"/>
    </w:rPr>
  </w:style>
  <w:style w:type="character" w:styleId="Voetnootmarkering">
    <w:name w:val="footnote reference"/>
    <w:basedOn w:val="Standaardalinea-lettertype"/>
    <w:uiPriority w:val="99"/>
    <w:semiHidden/>
    <w:unhideWhenUsed/>
    <w:rsid w:val="005F34EB"/>
    <w:rPr>
      <w:vertAlign w:val="superscript"/>
    </w:rPr>
  </w:style>
  <w:style w:type="table" w:styleId="Tabelraster">
    <w:name w:val="Table Grid"/>
    <w:basedOn w:val="Standaardtabel"/>
    <w:uiPriority w:val="59"/>
    <w:rsid w:val="005F34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semiHidden/>
    <w:unhideWhenUsed/>
    <w:rsid w:val="0047723F"/>
    <w:rPr>
      <w:color w:val="0000FF"/>
      <w:u w:val="single"/>
    </w:rPr>
  </w:style>
  <w:style w:type="character" w:customStyle="1" w:styleId="fcg">
    <w:name w:val="fcg"/>
    <w:basedOn w:val="Standaardalinea-lettertype"/>
    <w:rsid w:val="0047723F"/>
  </w:style>
  <w:style w:type="character" w:customStyle="1" w:styleId="fwb">
    <w:name w:val="fwb"/>
    <w:basedOn w:val="Standaardalinea-lettertype"/>
    <w:rsid w:val="0047723F"/>
  </w:style>
  <w:style w:type="character" w:customStyle="1" w:styleId="uilikepagebutton">
    <w:name w:val="uilikepagebutton"/>
    <w:basedOn w:val="Standaardalinea-lettertype"/>
    <w:rsid w:val="0047723F"/>
  </w:style>
  <w:style w:type="character" w:customStyle="1" w:styleId="fsm">
    <w:name w:val="fsm"/>
    <w:basedOn w:val="Standaardalinea-lettertype"/>
    <w:rsid w:val="0047723F"/>
  </w:style>
  <w:style w:type="character" w:customStyle="1" w:styleId="timestampcontent">
    <w:name w:val="timestampcontent"/>
    <w:basedOn w:val="Standaardalinea-lettertype"/>
    <w:rsid w:val="0047723F"/>
  </w:style>
  <w:style w:type="character" w:customStyle="1" w:styleId="6spk">
    <w:name w:val="_6spk"/>
    <w:basedOn w:val="Standaardalinea-lettertype"/>
    <w:rsid w:val="0047723F"/>
  </w:style>
  <w:style w:type="character" w:customStyle="1" w:styleId="Kop5Char">
    <w:name w:val="Kop 5 Char"/>
    <w:basedOn w:val="Standaardalinea-lettertype"/>
    <w:link w:val="Kop5"/>
    <w:uiPriority w:val="9"/>
    <w:semiHidden/>
    <w:rsid w:val="00EE55D7"/>
    <w:rPr>
      <w:rFonts w:asciiTheme="majorHAnsi" w:eastAsiaTheme="majorEastAsia" w:hAnsiTheme="majorHAnsi" w:cstheme="majorBidi"/>
      <w:color w:val="243F60" w:themeColor="accent1" w:themeShade="7F"/>
    </w:rPr>
  </w:style>
  <w:style w:type="character" w:customStyle="1" w:styleId="Kop2Char">
    <w:name w:val="Kop 2 Char"/>
    <w:basedOn w:val="Standaardalinea-lettertype"/>
    <w:link w:val="Kop2"/>
    <w:uiPriority w:val="9"/>
    <w:semiHidden/>
    <w:rsid w:val="0041375E"/>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834118">
      <w:bodyDiv w:val="1"/>
      <w:marLeft w:val="0"/>
      <w:marRight w:val="0"/>
      <w:marTop w:val="0"/>
      <w:marBottom w:val="0"/>
      <w:divBdr>
        <w:top w:val="none" w:sz="0" w:space="0" w:color="auto"/>
        <w:left w:val="none" w:sz="0" w:space="0" w:color="auto"/>
        <w:bottom w:val="none" w:sz="0" w:space="0" w:color="auto"/>
        <w:right w:val="none" w:sz="0" w:space="0" w:color="auto"/>
      </w:divBdr>
      <w:divsChild>
        <w:div w:id="1789351748">
          <w:marLeft w:val="0"/>
          <w:marRight w:val="0"/>
          <w:marTop w:val="0"/>
          <w:marBottom w:val="0"/>
          <w:divBdr>
            <w:top w:val="none" w:sz="0" w:space="0" w:color="auto"/>
            <w:left w:val="none" w:sz="0" w:space="0" w:color="auto"/>
            <w:bottom w:val="none" w:sz="0" w:space="0" w:color="auto"/>
            <w:right w:val="none" w:sz="0" w:space="0" w:color="auto"/>
          </w:divBdr>
          <w:divsChild>
            <w:div w:id="1978105023">
              <w:marLeft w:val="0"/>
              <w:marRight w:val="0"/>
              <w:marTop w:val="150"/>
              <w:marBottom w:val="0"/>
              <w:divBdr>
                <w:top w:val="none" w:sz="0" w:space="0" w:color="auto"/>
                <w:left w:val="none" w:sz="0" w:space="0" w:color="auto"/>
                <w:bottom w:val="none" w:sz="0" w:space="0" w:color="auto"/>
                <w:right w:val="none" w:sz="0" w:space="0" w:color="auto"/>
              </w:divBdr>
              <w:divsChild>
                <w:div w:id="331185584">
                  <w:marLeft w:val="0"/>
                  <w:marRight w:val="0"/>
                  <w:marTop w:val="0"/>
                  <w:marBottom w:val="0"/>
                  <w:divBdr>
                    <w:top w:val="none" w:sz="0" w:space="0" w:color="auto"/>
                    <w:left w:val="none" w:sz="0" w:space="0" w:color="auto"/>
                    <w:bottom w:val="none" w:sz="0" w:space="0" w:color="auto"/>
                    <w:right w:val="none" w:sz="0" w:space="0" w:color="auto"/>
                  </w:divBdr>
                  <w:divsChild>
                    <w:div w:id="1689913448">
                      <w:marLeft w:val="-180"/>
                      <w:marRight w:val="0"/>
                      <w:marTop w:val="0"/>
                      <w:marBottom w:val="0"/>
                      <w:divBdr>
                        <w:top w:val="none" w:sz="0" w:space="0" w:color="auto"/>
                        <w:left w:val="none" w:sz="0" w:space="0" w:color="auto"/>
                        <w:bottom w:val="none" w:sz="0" w:space="0" w:color="auto"/>
                        <w:right w:val="none" w:sz="0" w:space="0" w:color="auto"/>
                      </w:divBdr>
                      <w:divsChild>
                        <w:div w:id="63545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54195">
          <w:marLeft w:val="0"/>
          <w:marRight w:val="0"/>
          <w:marTop w:val="150"/>
          <w:marBottom w:val="0"/>
          <w:divBdr>
            <w:top w:val="none" w:sz="0" w:space="0" w:color="auto"/>
            <w:left w:val="single" w:sz="12" w:space="8" w:color="CCCCCC"/>
            <w:bottom w:val="none" w:sz="0" w:space="0" w:color="auto"/>
            <w:right w:val="none" w:sz="0" w:space="0" w:color="auto"/>
          </w:divBdr>
          <w:divsChild>
            <w:div w:id="1234243510">
              <w:marLeft w:val="0"/>
              <w:marRight w:val="0"/>
              <w:marTop w:val="0"/>
              <w:marBottom w:val="0"/>
              <w:divBdr>
                <w:top w:val="none" w:sz="0" w:space="0" w:color="auto"/>
                <w:left w:val="none" w:sz="0" w:space="0" w:color="auto"/>
                <w:bottom w:val="none" w:sz="0" w:space="0" w:color="auto"/>
                <w:right w:val="none" w:sz="0" w:space="0" w:color="auto"/>
              </w:divBdr>
              <w:divsChild>
                <w:div w:id="1943604931">
                  <w:marLeft w:val="0"/>
                  <w:marRight w:val="0"/>
                  <w:marTop w:val="0"/>
                  <w:marBottom w:val="0"/>
                  <w:divBdr>
                    <w:top w:val="none" w:sz="0" w:space="0" w:color="auto"/>
                    <w:left w:val="none" w:sz="0" w:space="0" w:color="auto"/>
                    <w:bottom w:val="none" w:sz="0" w:space="0" w:color="auto"/>
                    <w:right w:val="none" w:sz="0" w:space="0" w:color="auto"/>
                  </w:divBdr>
                </w:div>
              </w:divsChild>
            </w:div>
            <w:div w:id="98758594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95781927">
      <w:bodyDiv w:val="1"/>
      <w:marLeft w:val="0"/>
      <w:marRight w:val="0"/>
      <w:marTop w:val="0"/>
      <w:marBottom w:val="0"/>
      <w:divBdr>
        <w:top w:val="none" w:sz="0" w:space="0" w:color="auto"/>
        <w:left w:val="none" w:sz="0" w:space="0" w:color="auto"/>
        <w:bottom w:val="none" w:sz="0" w:space="0" w:color="auto"/>
        <w:right w:val="none" w:sz="0" w:space="0" w:color="auto"/>
      </w:divBdr>
      <w:divsChild>
        <w:div w:id="1137456383">
          <w:marLeft w:val="0"/>
          <w:marRight w:val="0"/>
          <w:marTop w:val="0"/>
          <w:marBottom w:val="0"/>
          <w:divBdr>
            <w:top w:val="none" w:sz="0" w:space="0" w:color="auto"/>
            <w:left w:val="none" w:sz="0" w:space="0" w:color="auto"/>
            <w:bottom w:val="none" w:sz="0" w:space="0" w:color="auto"/>
            <w:right w:val="none" w:sz="0" w:space="0" w:color="auto"/>
          </w:divBdr>
        </w:div>
        <w:div w:id="642271188">
          <w:marLeft w:val="0"/>
          <w:marRight w:val="0"/>
          <w:marTop w:val="0"/>
          <w:marBottom w:val="0"/>
          <w:divBdr>
            <w:top w:val="none" w:sz="0" w:space="0" w:color="auto"/>
            <w:left w:val="none" w:sz="0" w:space="0" w:color="auto"/>
            <w:bottom w:val="none" w:sz="0" w:space="0" w:color="auto"/>
            <w:right w:val="none" w:sz="0" w:space="0" w:color="auto"/>
          </w:divBdr>
        </w:div>
      </w:divsChild>
    </w:div>
    <w:div w:id="469400748">
      <w:bodyDiv w:val="1"/>
      <w:marLeft w:val="0"/>
      <w:marRight w:val="0"/>
      <w:marTop w:val="0"/>
      <w:marBottom w:val="0"/>
      <w:divBdr>
        <w:top w:val="none" w:sz="0" w:space="0" w:color="auto"/>
        <w:left w:val="none" w:sz="0" w:space="0" w:color="auto"/>
        <w:bottom w:val="none" w:sz="0" w:space="0" w:color="auto"/>
        <w:right w:val="none" w:sz="0" w:space="0" w:color="auto"/>
      </w:divBdr>
      <w:divsChild>
        <w:div w:id="372078232">
          <w:marLeft w:val="0"/>
          <w:marRight w:val="0"/>
          <w:marTop w:val="0"/>
          <w:marBottom w:val="0"/>
          <w:divBdr>
            <w:top w:val="none" w:sz="0" w:space="0" w:color="auto"/>
            <w:left w:val="none" w:sz="0" w:space="0" w:color="auto"/>
            <w:bottom w:val="none" w:sz="0" w:space="0" w:color="auto"/>
            <w:right w:val="none" w:sz="0" w:space="0" w:color="auto"/>
          </w:divBdr>
        </w:div>
        <w:div w:id="1277178831">
          <w:marLeft w:val="0"/>
          <w:marRight w:val="0"/>
          <w:marTop w:val="0"/>
          <w:marBottom w:val="0"/>
          <w:divBdr>
            <w:top w:val="none" w:sz="0" w:space="0" w:color="auto"/>
            <w:left w:val="none" w:sz="0" w:space="0" w:color="auto"/>
            <w:bottom w:val="none" w:sz="0" w:space="0" w:color="auto"/>
            <w:right w:val="none" w:sz="0" w:space="0" w:color="auto"/>
          </w:divBdr>
        </w:div>
      </w:divsChild>
    </w:div>
    <w:div w:id="492644181">
      <w:bodyDiv w:val="1"/>
      <w:marLeft w:val="0"/>
      <w:marRight w:val="0"/>
      <w:marTop w:val="0"/>
      <w:marBottom w:val="0"/>
      <w:divBdr>
        <w:top w:val="none" w:sz="0" w:space="0" w:color="auto"/>
        <w:left w:val="none" w:sz="0" w:space="0" w:color="auto"/>
        <w:bottom w:val="none" w:sz="0" w:space="0" w:color="auto"/>
        <w:right w:val="none" w:sz="0" w:space="0" w:color="auto"/>
      </w:divBdr>
    </w:div>
    <w:div w:id="742531936">
      <w:bodyDiv w:val="1"/>
      <w:marLeft w:val="0"/>
      <w:marRight w:val="0"/>
      <w:marTop w:val="0"/>
      <w:marBottom w:val="0"/>
      <w:divBdr>
        <w:top w:val="none" w:sz="0" w:space="0" w:color="auto"/>
        <w:left w:val="none" w:sz="0" w:space="0" w:color="auto"/>
        <w:bottom w:val="none" w:sz="0" w:space="0" w:color="auto"/>
        <w:right w:val="none" w:sz="0" w:space="0" w:color="auto"/>
      </w:divBdr>
      <w:divsChild>
        <w:div w:id="1012533177">
          <w:marLeft w:val="0"/>
          <w:marRight w:val="0"/>
          <w:marTop w:val="0"/>
          <w:marBottom w:val="0"/>
          <w:divBdr>
            <w:top w:val="none" w:sz="0" w:space="0" w:color="auto"/>
            <w:left w:val="none" w:sz="0" w:space="0" w:color="auto"/>
            <w:bottom w:val="none" w:sz="0" w:space="0" w:color="auto"/>
            <w:right w:val="none" w:sz="0" w:space="0" w:color="auto"/>
          </w:divBdr>
          <w:divsChild>
            <w:div w:id="1776361839">
              <w:marLeft w:val="0"/>
              <w:marRight w:val="0"/>
              <w:marTop w:val="0"/>
              <w:marBottom w:val="0"/>
              <w:divBdr>
                <w:top w:val="none" w:sz="0" w:space="0" w:color="auto"/>
                <w:left w:val="none" w:sz="0" w:space="0" w:color="auto"/>
                <w:bottom w:val="none" w:sz="0" w:space="0" w:color="auto"/>
                <w:right w:val="none" w:sz="0" w:space="0" w:color="auto"/>
              </w:divBdr>
              <w:divsChild>
                <w:div w:id="1758483101">
                  <w:marLeft w:val="0"/>
                  <w:marRight w:val="0"/>
                  <w:marTop w:val="0"/>
                  <w:marBottom w:val="0"/>
                  <w:divBdr>
                    <w:top w:val="none" w:sz="0" w:space="0" w:color="auto"/>
                    <w:left w:val="none" w:sz="0" w:space="0" w:color="auto"/>
                    <w:bottom w:val="none" w:sz="0" w:space="0" w:color="auto"/>
                    <w:right w:val="none" w:sz="0" w:space="0" w:color="auto"/>
                  </w:divBdr>
                  <w:divsChild>
                    <w:div w:id="492180003">
                      <w:marLeft w:val="0"/>
                      <w:marRight w:val="0"/>
                      <w:marTop w:val="0"/>
                      <w:marBottom w:val="0"/>
                      <w:divBdr>
                        <w:top w:val="none" w:sz="0" w:space="0" w:color="auto"/>
                        <w:left w:val="none" w:sz="0" w:space="0" w:color="auto"/>
                        <w:bottom w:val="none" w:sz="0" w:space="0" w:color="auto"/>
                        <w:right w:val="none" w:sz="0" w:space="0" w:color="auto"/>
                      </w:divBdr>
                      <w:divsChild>
                        <w:div w:id="147477120">
                          <w:marLeft w:val="0"/>
                          <w:marRight w:val="0"/>
                          <w:marTop w:val="0"/>
                          <w:marBottom w:val="0"/>
                          <w:divBdr>
                            <w:top w:val="none" w:sz="0" w:space="0" w:color="auto"/>
                            <w:left w:val="none" w:sz="0" w:space="0" w:color="auto"/>
                            <w:bottom w:val="none" w:sz="0" w:space="0" w:color="auto"/>
                            <w:right w:val="none" w:sz="0" w:space="0" w:color="auto"/>
                          </w:divBdr>
                          <w:divsChild>
                            <w:div w:id="662701367">
                              <w:marLeft w:val="0"/>
                              <w:marRight w:val="0"/>
                              <w:marTop w:val="0"/>
                              <w:marBottom w:val="0"/>
                              <w:divBdr>
                                <w:top w:val="none" w:sz="0" w:space="0" w:color="auto"/>
                                <w:left w:val="none" w:sz="0" w:space="0" w:color="auto"/>
                                <w:bottom w:val="none" w:sz="0" w:space="0" w:color="auto"/>
                                <w:right w:val="none" w:sz="0" w:space="0" w:color="auto"/>
                              </w:divBdr>
                              <w:divsChild>
                                <w:div w:id="938483772">
                                  <w:marLeft w:val="0"/>
                                  <w:marRight w:val="0"/>
                                  <w:marTop w:val="0"/>
                                  <w:marBottom w:val="0"/>
                                  <w:divBdr>
                                    <w:top w:val="none" w:sz="0" w:space="0" w:color="auto"/>
                                    <w:left w:val="none" w:sz="0" w:space="0" w:color="auto"/>
                                    <w:bottom w:val="none" w:sz="0" w:space="0" w:color="auto"/>
                                    <w:right w:val="none" w:sz="0" w:space="0" w:color="auto"/>
                                  </w:divBdr>
                                  <w:divsChild>
                                    <w:div w:id="107157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4533913">
          <w:marLeft w:val="0"/>
          <w:marRight w:val="0"/>
          <w:marTop w:val="90"/>
          <w:marBottom w:val="0"/>
          <w:divBdr>
            <w:top w:val="none" w:sz="0" w:space="0" w:color="auto"/>
            <w:left w:val="none" w:sz="0" w:space="0" w:color="auto"/>
            <w:bottom w:val="none" w:sz="0" w:space="0" w:color="auto"/>
            <w:right w:val="none" w:sz="0" w:space="0" w:color="auto"/>
          </w:divBdr>
          <w:divsChild>
            <w:div w:id="128642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3.gif"/><Relationship Id="rId18" Type="http://schemas.openxmlformats.org/officeDocument/2006/relationships/hyperlink" Target="about:blank"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about:blank" TargetMode="External"/><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about:blank" TargetMode="External"/><Relationship Id="rId33"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image" Target="media/image9.jpeg"/><Relationship Id="rId32"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about:blank" TargetMode="Externa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3.png"/><Relationship Id="rId35"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F47F7-E000-46B5-B264-75A6F3A3D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1752</Words>
  <Characters>9642</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dc:creator>
  <cp:lastModifiedBy>kleuters Sint-Martinus</cp:lastModifiedBy>
  <cp:revision>2</cp:revision>
  <dcterms:created xsi:type="dcterms:W3CDTF">2020-04-22T11:36:00Z</dcterms:created>
  <dcterms:modified xsi:type="dcterms:W3CDTF">2020-04-22T11:36:00Z</dcterms:modified>
</cp:coreProperties>
</file>